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135367" w:rsidRPr="00591E34"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АО «ДЕЗ»</w:t>
            </w:r>
          </w:p>
          <w:p w:rsidR="00135367" w:rsidRPr="00FC009D" w:rsidRDefault="00494316"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494316"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__________</w:t>
            </w:r>
            <w:r w:rsidR="00494316">
              <w:rPr>
                <w:rFonts w:ascii="Times New Roman" w:hAnsi="Times New Roman" w:cs="Times New Roman"/>
                <w:sz w:val="28"/>
                <w:szCs w:val="28"/>
              </w:rPr>
              <w:t>_</w:t>
            </w:r>
            <w:r>
              <w:rPr>
                <w:rFonts w:ascii="Times New Roman" w:hAnsi="Times New Roman" w:cs="Times New Roman"/>
                <w:sz w:val="28"/>
                <w:szCs w:val="28"/>
              </w:rPr>
              <w:t>_____</w:t>
            </w:r>
            <w:proofErr w:type="spellStart"/>
            <w:r w:rsidR="00494316">
              <w:rPr>
                <w:rFonts w:ascii="Times New Roman" w:hAnsi="Times New Roman" w:cs="Times New Roman"/>
                <w:sz w:val="28"/>
                <w:szCs w:val="28"/>
              </w:rPr>
              <w:t>Д.Г.Тарло</w:t>
            </w:r>
            <w:proofErr w:type="spellEnd"/>
          </w:p>
          <w:p w:rsidR="00C87330" w:rsidRPr="00FC009D"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 ___________</w:t>
            </w:r>
            <w:r w:rsidR="00494316" w:rsidRPr="00923E1B">
              <w:rPr>
                <w:rFonts w:ascii="Times New Roman" w:hAnsi="Times New Roman" w:cs="Times New Roman"/>
                <w:sz w:val="28"/>
                <w:szCs w:val="28"/>
              </w:rPr>
              <w:t xml:space="preserve"> 2015 года</w:t>
            </w:r>
            <w:r w:rsidR="00494316" w:rsidRPr="00FC009D" w:rsidDel="00494316">
              <w:rPr>
                <w:rFonts w:ascii="Times New Roman" w:hAnsi="Times New Roman" w:cs="Times New Roman"/>
                <w:sz w:val="28"/>
                <w:szCs w:val="28"/>
              </w:rPr>
              <w:t xml:space="preserve"> </w:t>
            </w:r>
          </w:p>
          <w:p w:rsidR="00C87330" w:rsidRPr="00FC009D" w:rsidRDefault="00C87330" w:rsidP="00CC33BD">
            <w:pPr>
              <w:pStyle w:val="HTML"/>
              <w:tabs>
                <w:tab w:val="clear" w:pos="916"/>
                <w:tab w:val="clear" w:pos="2748"/>
                <w:tab w:val="clear" w:pos="3664"/>
                <w:tab w:val="clear" w:pos="4580"/>
                <w:tab w:val="clear" w:pos="5496"/>
                <w:tab w:val="left" w:pos="1168"/>
                <w:tab w:val="left" w:pos="2019"/>
                <w:tab w:val="left" w:pos="6516"/>
              </w:tabs>
              <w:suppressAutoHyphens/>
              <w:ind w:firstLine="1735"/>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5415938"/>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7705E3" w:rsidRDefault="00D05496" w:rsidP="00CA2886">
      <w:pPr>
        <w:jc w:val="center"/>
        <w:rPr>
          <w:sz w:val="28"/>
          <w:szCs w:val="28"/>
          <w:lang w:val="en-US"/>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на </w:t>
      </w:r>
      <w:r w:rsidR="00494316">
        <w:rPr>
          <w:sz w:val="28"/>
          <w:szCs w:val="28"/>
        </w:rPr>
        <w:t>поставку грузового (специального) автомобильного транспорта</w:t>
      </w:r>
      <w:r w:rsidR="00CF0223">
        <w:rPr>
          <w:sz w:val="28"/>
          <w:szCs w:val="28"/>
        </w:rPr>
        <w:t xml:space="preserve"> </w:t>
      </w:r>
      <w:r w:rsidR="00CF0223" w:rsidRPr="00CF0223">
        <w:rPr>
          <w:sz w:val="28"/>
          <w:szCs w:val="28"/>
        </w:rPr>
        <w:t>для нужд АО «НИФХИ им. Л.Я. Карпова»</w:t>
      </w:r>
      <w:r w:rsidR="00E26D7A" w:rsidRPr="007705E3">
        <w:rPr>
          <w:sz w:val="28"/>
          <w:szCs w:val="28"/>
        </w:rPr>
        <w:t xml:space="preserve"> </w:t>
      </w:r>
      <w:r w:rsidR="00E26D7A">
        <w:rPr>
          <w:sz w:val="28"/>
          <w:szCs w:val="28"/>
          <w:lang w:val="en-US"/>
        </w:rPr>
        <w:t>(</w:t>
      </w:r>
      <w:r w:rsidR="00E26D7A">
        <w:rPr>
          <w:sz w:val="28"/>
          <w:szCs w:val="28"/>
        </w:rPr>
        <w:t>Лот 14</w:t>
      </w:r>
      <w:r w:rsidR="00E26D7A">
        <w:rPr>
          <w:sz w:val="28"/>
          <w:szCs w:val="28"/>
          <w:lang w:val="en-US"/>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494316">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CC33BD" w:rsidRDefault="00C87330" w:rsidP="00C87330">
      <w:pPr>
        <w:pStyle w:val="14"/>
        <w:widowControl/>
        <w:outlineLvl w:val="0"/>
        <w:rPr>
          <w:b w:val="0"/>
          <w:bCs/>
          <w:snapToGrid/>
          <w:sz w:val="24"/>
          <w:szCs w:val="24"/>
        </w:rPr>
      </w:pPr>
      <w:bookmarkStart w:id="2" w:name="_Toc398564570"/>
      <w:bookmarkStart w:id="3" w:name="_Toc399408080"/>
      <w:bookmarkStart w:id="4" w:name="_Toc425415939"/>
      <w:r w:rsidRPr="00CC33BD">
        <w:rPr>
          <w:b w:val="0"/>
          <w:snapToGrid/>
          <w:sz w:val="24"/>
          <w:szCs w:val="24"/>
        </w:rPr>
        <w:lastRenderedPageBreak/>
        <w:t>СОДЕРЖАНИЕ</w:t>
      </w:r>
      <w:bookmarkEnd w:id="1"/>
      <w:bookmarkEnd w:id="2"/>
      <w:bookmarkEnd w:id="3"/>
      <w:bookmarkEnd w:id="4"/>
    </w:p>
    <w:p w:rsidR="00C87330" w:rsidRPr="00CC33BD"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CC33BD" w:rsidRPr="00CC33BD" w:rsidRDefault="009B22F0">
      <w:pPr>
        <w:pStyle w:val="15"/>
        <w:rPr>
          <w:rFonts w:eastAsiaTheme="minorEastAsia"/>
          <w:szCs w:val="24"/>
        </w:rPr>
      </w:pPr>
      <w:r w:rsidRPr="00CC33BD">
        <w:rPr>
          <w:bCs/>
          <w:szCs w:val="24"/>
        </w:rPr>
        <w:fldChar w:fldCharType="begin"/>
      </w:r>
      <w:r w:rsidR="00EA22EE" w:rsidRPr="00CC33BD">
        <w:rPr>
          <w:bCs/>
          <w:szCs w:val="24"/>
        </w:rPr>
        <w:instrText xml:space="preserve"> TOC \o "1-3" \h \z \u </w:instrText>
      </w:r>
      <w:r w:rsidRPr="00CC33BD">
        <w:rPr>
          <w:bCs/>
          <w:szCs w:val="24"/>
        </w:rPr>
        <w:fldChar w:fldCharType="separate"/>
      </w:r>
      <w:hyperlink w:anchor="_Toc425415938" w:history="1">
        <w:r w:rsidR="00CC33BD" w:rsidRPr="00CC33BD">
          <w:rPr>
            <w:rStyle w:val="afb"/>
            <w:szCs w:val="24"/>
          </w:rPr>
          <w:t>ДОКУМЕНТАЦИЯ ПО ЗАПРОСУ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_Toc425415938 \h </w:instrText>
        </w:r>
        <w:r w:rsidR="00CC33BD" w:rsidRPr="00CC33BD">
          <w:rPr>
            <w:webHidden/>
            <w:szCs w:val="24"/>
          </w:rPr>
        </w:r>
        <w:r w:rsidR="00CC33BD" w:rsidRPr="00CC33BD">
          <w:rPr>
            <w:webHidden/>
            <w:szCs w:val="24"/>
          </w:rPr>
          <w:fldChar w:fldCharType="separate"/>
        </w:r>
        <w:r w:rsidR="00CC33BD" w:rsidRPr="00CC33BD">
          <w:rPr>
            <w:webHidden/>
            <w:szCs w:val="24"/>
          </w:rPr>
          <w:t>1</w:t>
        </w:r>
        <w:r w:rsidR="00CC33BD" w:rsidRPr="00CC33BD">
          <w:rPr>
            <w:webHidden/>
            <w:szCs w:val="24"/>
          </w:rPr>
          <w:fldChar w:fldCharType="end"/>
        </w:r>
      </w:hyperlink>
    </w:p>
    <w:p w:rsidR="00CC33BD" w:rsidRPr="00CC33BD" w:rsidRDefault="00293039">
      <w:pPr>
        <w:pStyle w:val="15"/>
        <w:rPr>
          <w:rFonts w:eastAsiaTheme="minorEastAsia"/>
          <w:szCs w:val="24"/>
        </w:rPr>
      </w:pPr>
      <w:hyperlink w:anchor="_Toc425415939" w:history="1">
        <w:r w:rsidR="00CC33BD" w:rsidRPr="00CC33BD">
          <w:rPr>
            <w:rStyle w:val="afb"/>
            <w:szCs w:val="24"/>
          </w:rPr>
          <w:t>СОДЕРЖАНИЕ</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_Toc425415939 \h </w:instrText>
        </w:r>
        <w:r w:rsidR="00CC33BD" w:rsidRPr="00CC33BD">
          <w:rPr>
            <w:webHidden/>
            <w:szCs w:val="24"/>
          </w:rPr>
        </w:r>
        <w:r w:rsidR="00CC33BD" w:rsidRPr="00CC33BD">
          <w:rPr>
            <w:webHidden/>
            <w:szCs w:val="24"/>
          </w:rPr>
          <w:fldChar w:fldCharType="separate"/>
        </w:r>
        <w:r w:rsidR="00CC33BD" w:rsidRPr="00CC33BD">
          <w:rPr>
            <w:webHidden/>
            <w:szCs w:val="24"/>
          </w:rPr>
          <w:t>2</w:t>
        </w:r>
        <w:r w:rsidR="00CC33BD" w:rsidRPr="00CC33BD">
          <w:rPr>
            <w:webHidden/>
            <w:szCs w:val="24"/>
          </w:rPr>
          <w:fldChar w:fldCharType="end"/>
        </w:r>
      </w:hyperlink>
    </w:p>
    <w:p w:rsidR="00CC33BD" w:rsidRPr="00CC33BD" w:rsidRDefault="00293039">
      <w:pPr>
        <w:pStyle w:val="15"/>
        <w:rPr>
          <w:rFonts w:eastAsiaTheme="minorEastAsia"/>
          <w:szCs w:val="24"/>
        </w:rPr>
      </w:pPr>
      <w:hyperlink w:anchor="_Toc425415940" w:history="1">
        <w:r w:rsidR="00CC33BD" w:rsidRPr="00CC33BD">
          <w:rPr>
            <w:rStyle w:val="afb"/>
            <w:szCs w:val="24"/>
          </w:rPr>
          <w:t>1.</w:t>
        </w:r>
        <w:r w:rsidR="00CC33BD" w:rsidRPr="00CC33BD">
          <w:rPr>
            <w:rFonts w:eastAsiaTheme="minorEastAsia"/>
            <w:szCs w:val="24"/>
          </w:rPr>
          <w:tab/>
        </w:r>
        <w:r w:rsidR="00CC33BD" w:rsidRPr="00CC33BD">
          <w:rPr>
            <w:rStyle w:val="afb"/>
            <w:szCs w:val="24"/>
          </w:rPr>
          <w:t>ИЗВЕЩЕНИЕ О ПРОВЕДЕНИИ ЗАПРОСА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_Toc425415940 \h </w:instrText>
        </w:r>
        <w:r w:rsidR="00CC33BD" w:rsidRPr="00CC33BD">
          <w:rPr>
            <w:webHidden/>
            <w:szCs w:val="24"/>
          </w:rPr>
        </w:r>
        <w:r w:rsidR="00CC33BD" w:rsidRPr="00CC33BD">
          <w:rPr>
            <w:webHidden/>
            <w:szCs w:val="24"/>
          </w:rPr>
          <w:fldChar w:fldCharType="separate"/>
        </w:r>
        <w:r w:rsidR="00CC33BD" w:rsidRPr="00CC33BD">
          <w:rPr>
            <w:webHidden/>
            <w:szCs w:val="24"/>
          </w:rPr>
          <w:t>3</w:t>
        </w:r>
        <w:r w:rsidR="00CC33BD" w:rsidRPr="00CC33BD">
          <w:rPr>
            <w:webHidden/>
            <w:szCs w:val="24"/>
          </w:rPr>
          <w:fldChar w:fldCharType="end"/>
        </w:r>
      </w:hyperlink>
    </w:p>
    <w:p w:rsidR="00CC33BD" w:rsidRPr="00CC33BD" w:rsidRDefault="00293039">
      <w:pPr>
        <w:pStyle w:val="15"/>
        <w:rPr>
          <w:rFonts w:eastAsiaTheme="minorEastAsia"/>
          <w:szCs w:val="24"/>
        </w:rPr>
      </w:pPr>
      <w:hyperlink w:anchor="_Toc425415941" w:history="1">
        <w:r w:rsidR="00CC33BD" w:rsidRPr="00CC33BD">
          <w:rPr>
            <w:rStyle w:val="afb"/>
            <w:szCs w:val="24"/>
          </w:rPr>
          <w:t>ЧАСТЬ 1</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_Toc425415941 \h </w:instrText>
        </w:r>
        <w:r w:rsidR="00CC33BD" w:rsidRPr="00CC33BD">
          <w:rPr>
            <w:webHidden/>
            <w:szCs w:val="24"/>
          </w:rPr>
        </w:r>
        <w:r w:rsidR="00CC33BD" w:rsidRPr="00CC33BD">
          <w:rPr>
            <w:webHidden/>
            <w:szCs w:val="24"/>
          </w:rPr>
          <w:fldChar w:fldCharType="separate"/>
        </w:r>
        <w:r w:rsidR="00CC33BD" w:rsidRPr="00CC33BD">
          <w:rPr>
            <w:webHidden/>
            <w:szCs w:val="24"/>
          </w:rPr>
          <w:t>9</w:t>
        </w:r>
        <w:r w:rsidR="00CC33BD" w:rsidRPr="00CC33BD">
          <w:rPr>
            <w:webHidden/>
            <w:szCs w:val="24"/>
          </w:rPr>
          <w:fldChar w:fldCharType="end"/>
        </w:r>
      </w:hyperlink>
    </w:p>
    <w:p w:rsidR="00CC33BD" w:rsidRPr="00CC33BD" w:rsidRDefault="00293039">
      <w:pPr>
        <w:pStyle w:val="15"/>
        <w:rPr>
          <w:rFonts w:eastAsiaTheme="minorEastAsia"/>
          <w:szCs w:val="24"/>
        </w:rPr>
      </w:pPr>
      <w:hyperlink w:anchor="_Toc425415942" w:history="1">
        <w:r w:rsidR="00CC33BD" w:rsidRPr="00CC33BD">
          <w:rPr>
            <w:rStyle w:val="afb"/>
            <w:szCs w:val="24"/>
          </w:rPr>
          <w:t>2.</w:t>
        </w:r>
        <w:r w:rsidR="00CC33BD" w:rsidRPr="00CC33BD">
          <w:rPr>
            <w:rFonts w:eastAsiaTheme="minorEastAsia"/>
            <w:szCs w:val="24"/>
          </w:rPr>
          <w:tab/>
        </w:r>
        <w:r w:rsidR="00CC33BD" w:rsidRPr="00CC33BD">
          <w:rPr>
            <w:rStyle w:val="afb"/>
            <w:szCs w:val="24"/>
          </w:rPr>
          <w:t>ТРЕБОВАНИЯ. ДОКУМЕНТЫ. СОСТАВ ЗАЯВКИ НА УЧАСТИЕ В ЗАПРОСЕ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_Toc425415942 \h </w:instrText>
        </w:r>
        <w:r w:rsidR="00CC33BD" w:rsidRPr="00CC33BD">
          <w:rPr>
            <w:webHidden/>
            <w:szCs w:val="24"/>
          </w:rPr>
        </w:r>
        <w:r w:rsidR="00CC33BD" w:rsidRPr="00CC33BD">
          <w:rPr>
            <w:webHidden/>
            <w:szCs w:val="24"/>
          </w:rPr>
          <w:fldChar w:fldCharType="separate"/>
        </w:r>
        <w:r w:rsidR="00CC33BD" w:rsidRPr="00CC33BD">
          <w:rPr>
            <w:webHidden/>
            <w:szCs w:val="24"/>
          </w:rPr>
          <w:t>9</w:t>
        </w:r>
        <w:r w:rsidR="00CC33BD" w:rsidRPr="00CC33BD">
          <w:rPr>
            <w:webHidden/>
            <w:szCs w:val="24"/>
          </w:rPr>
          <w:fldChar w:fldCharType="end"/>
        </w:r>
      </w:hyperlink>
    </w:p>
    <w:p w:rsidR="00CC33BD" w:rsidRPr="00CC33BD" w:rsidRDefault="00293039">
      <w:pPr>
        <w:pStyle w:val="15"/>
        <w:rPr>
          <w:rFonts w:eastAsiaTheme="minorEastAsia"/>
          <w:szCs w:val="24"/>
        </w:rPr>
      </w:pPr>
      <w:hyperlink w:anchor="_Toc425415943" w:history="1">
        <w:r w:rsidR="00CC33BD" w:rsidRPr="00CC33BD">
          <w:rPr>
            <w:rStyle w:val="afb"/>
            <w:szCs w:val="24"/>
          </w:rPr>
          <w:t>2.1.</w:t>
        </w:r>
        <w:r w:rsidR="00CC33BD" w:rsidRPr="00CC33BD">
          <w:rPr>
            <w:rFonts w:eastAsiaTheme="minorEastAsia"/>
            <w:szCs w:val="24"/>
          </w:rPr>
          <w:tab/>
        </w:r>
        <w:r w:rsidR="00CC33BD" w:rsidRPr="00CC33BD">
          <w:rPr>
            <w:rStyle w:val="afb"/>
            <w:szCs w:val="24"/>
          </w:rPr>
          <w:t>ТРЕБОВАНИЯ. ДОКУМЕНТЫ, ПОДТВЕРЖДАЮЩИЕ СООТВЕТСТВИЕ УСТАНОВЛЕННЫМ ТРЕБОВАНИЯМ.</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_Toc425415943 \h </w:instrText>
        </w:r>
        <w:r w:rsidR="00CC33BD" w:rsidRPr="00CC33BD">
          <w:rPr>
            <w:webHidden/>
            <w:szCs w:val="24"/>
          </w:rPr>
        </w:r>
        <w:r w:rsidR="00CC33BD" w:rsidRPr="00CC33BD">
          <w:rPr>
            <w:webHidden/>
            <w:szCs w:val="24"/>
          </w:rPr>
          <w:fldChar w:fldCharType="separate"/>
        </w:r>
        <w:r w:rsidR="00CC33BD" w:rsidRPr="00CC33BD">
          <w:rPr>
            <w:webHidden/>
            <w:szCs w:val="24"/>
          </w:rPr>
          <w:t>9</w:t>
        </w:r>
        <w:r w:rsidR="00CC33BD" w:rsidRPr="00CC33BD">
          <w:rPr>
            <w:webHidden/>
            <w:szCs w:val="24"/>
          </w:rPr>
          <w:fldChar w:fldCharType="end"/>
        </w:r>
      </w:hyperlink>
    </w:p>
    <w:p w:rsidR="00CC33BD" w:rsidRPr="00CC33BD" w:rsidRDefault="00293039">
      <w:pPr>
        <w:pStyle w:val="15"/>
        <w:tabs>
          <w:tab w:val="left" w:pos="1134"/>
        </w:tabs>
        <w:rPr>
          <w:rFonts w:eastAsiaTheme="minorEastAsia"/>
          <w:szCs w:val="24"/>
        </w:rPr>
      </w:pPr>
      <w:hyperlink w:anchor="_Toc425415944" w:history="1">
        <w:r w:rsidR="00CC33BD" w:rsidRPr="00CC33BD">
          <w:rPr>
            <w:rStyle w:val="afb"/>
            <w:szCs w:val="24"/>
          </w:rPr>
          <w:t>2.1.1.</w:t>
        </w:r>
        <w:r w:rsidR="00CC33BD" w:rsidRPr="00CC33BD">
          <w:rPr>
            <w:rFonts w:eastAsiaTheme="minorEastAsia"/>
            <w:szCs w:val="24"/>
          </w:rPr>
          <w:tab/>
        </w:r>
        <w:r w:rsidR="00CC33BD" w:rsidRPr="00CC33BD">
          <w:rPr>
            <w:rStyle w:val="afb"/>
            <w:szCs w:val="24"/>
          </w:rPr>
          <w:t>Требования к участникам запроса предложений, изготовителям, разработчикам</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_Toc425415944 \h </w:instrText>
        </w:r>
        <w:r w:rsidR="00CC33BD" w:rsidRPr="00CC33BD">
          <w:rPr>
            <w:webHidden/>
            <w:szCs w:val="24"/>
          </w:rPr>
        </w:r>
        <w:r w:rsidR="00CC33BD" w:rsidRPr="00CC33BD">
          <w:rPr>
            <w:webHidden/>
            <w:szCs w:val="24"/>
          </w:rPr>
          <w:fldChar w:fldCharType="separate"/>
        </w:r>
        <w:r w:rsidR="00CC33BD" w:rsidRPr="00CC33BD">
          <w:rPr>
            <w:webHidden/>
            <w:szCs w:val="24"/>
          </w:rPr>
          <w:t>9</w:t>
        </w:r>
        <w:r w:rsidR="00CC33BD" w:rsidRPr="00CC33BD">
          <w:rPr>
            <w:webHidden/>
            <w:szCs w:val="24"/>
          </w:rPr>
          <w:fldChar w:fldCharType="end"/>
        </w:r>
      </w:hyperlink>
    </w:p>
    <w:p w:rsidR="00CC33BD" w:rsidRPr="00CC33BD" w:rsidRDefault="00293039">
      <w:pPr>
        <w:pStyle w:val="15"/>
        <w:tabs>
          <w:tab w:val="left" w:pos="1134"/>
        </w:tabs>
        <w:rPr>
          <w:rFonts w:eastAsiaTheme="minorEastAsia"/>
          <w:szCs w:val="24"/>
        </w:rPr>
      </w:pPr>
      <w:hyperlink w:anchor="_Toc425415945" w:history="1">
        <w:r w:rsidR="00CC33BD" w:rsidRPr="00CC33BD">
          <w:rPr>
            <w:rStyle w:val="afb"/>
            <w:szCs w:val="24"/>
          </w:rPr>
          <w:t>2.1.2.</w:t>
        </w:r>
        <w:r w:rsidR="00CC33BD" w:rsidRPr="00CC33BD">
          <w:rPr>
            <w:rFonts w:eastAsiaTheme="minorEastAsia"/>
            <w:szCs w:val="24"/>
          </w:rPr>
          <w:tab/>
        </w:r>
        <w:r w:rsidR="00CC33BD" w:rsidRPr="00CC33BD">
          <w:rPr>
            <w:rStyle w:val="afb"/>
            <w:szCs w:val="24"/>
          </w:rPr>
          <w:t>Требования к продукции</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_Toc425415945 \h </w:instrText>
        </w:r>
        <w:r w:rsidR="00CC33BD" w:rsidRPr="00CC33BD">
          <w:rPr>
            <w:webHidden/>
            <w:szCs w:val="24"/>
          </w:rPr>
        </w:r>
        <w:r w:rsidR="00CC33BD" w:rsidRPr="00CC33BD">
          <w:rPr>
            <w:webHidden/>
            <w:szCs w:val="24"/>
          </w:rPr>
          <w:fldChar w:fldCharType="separate"/>
        </w:r>
        <w:r w:rsidR="00CC33BD" w:rsidRPr="00CC33BD">
          <w:rPr>
            <w:webHidden/>
            <w:szCs w:val="24"/>
          </w:rPr>
          <w:t>12</w:t>
        </w:r>
        <w:r w:rsidR="00CC33BD" w:rsidRPr="00CC33BD">
          <w:rPr>
            <w:webHidden/>
            <w:szCs w:val="24"/>
          </w:rPr>
          <w:fldChar w:fldCharType="end"/>
        </w:r>
      </w:hyperlink>
    </w:p>
    <w:p w:rsidR="00CC33BD" w:rsidRPr="00CC33BD" w:rsidRDefault="00293039">
      <w:pPr>
        <w:pStyle w:val="15"/>
        <w:rPr>
          <w:rFonts w:eastAsiaTheme="minorEastAsia"/>
          <w:szCs w:val="24"/>
        </w:rPr>
      </w:pPr>
      <w:hyperlink w:anchor="_Toc425415946" w:history="1">
        <w:r w:rsidR="00CC33BD" w:rsidRPr="00CC33BD">
          <w:rPr>
            <w:rStyle w:val="afb"/>
            <w:szCs w:val="24"/>
          </w:rPr>
          <w:t>2.2.</w:t>
        </w:r>
        <w:r w:rsidR="00CC33BD" w:rsidRPr="00CC33BD">
          <w:rPr>
            <w:rFonts w:eastAsiaTheme="minorEastAsia"/>
            <w:szCs w:val="24"/>
          </w:rPr>
          <w:tab/>
        </w:r>
        <w:r w:rsidR="00CC33BD" w:rsidRPr="00CC33BD">
          <w:rPr>
            <w:rStyle w:val="afb"/>
            <w:szCs w:val="24"/>
          </w:rPr>
          <w:t>СОСТАВ ЗАЯВКИ НА УЧАСТИЕ В ЗАПРОСЕ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_Toc425415946 \h </w:instrText>
        </w:r>
        <w:r w:rsidR="00CC33BD" w:rsidRPr="00CC33BD">
          <w:rPr>
            <w:webHidden/>
            <w:szCs w:val="24"/>
          </w:rPr>
        </w:r>
        <w:r w:rsidR="00CC33BD" w:rsidRPr="00CC33BD">
          <w:rPr>
            <w:webHidden/>
            <w:szCs w:val="24"/>
          </w:rPr>
          <w:fldChar w:fldCharType="separate"/>
        </w:r>
        <w:r w:rsidR="00CC33BD" w:rsidRPr="00CC33BD">
          <w:rPr>
            <w:webHidden/>
            <w:szCs w:val="24"/>
          </w:rPr>
          <w:t>13</w:t>
        </w:r>
        <w:r w:rsidR="00CC33BD" w:rsidRPr="00CC33BD">
          <w:rPr>
            <w:webHidden/>
            <w:szCs w:val="24"/>
          </w:rPr>
          <w:fldChar w:fldCharType="end"/>
        </w:r>
      </w:hyperlink>
    </w:p>
    <w:p w:rsidR="00CC33BD" w:rsidRPr="00CC33BD" w:rsidRDefault="00293039">
      <w:pPr>
        <w:pStyle w:val="15"/>
        <w:rPr>
          <w:rFonts w:eastAsiaTheme="minorEastAsia"/>
          <w:szCs w:val="24"/>
        </w:rPr>
      </w:pPr>
      <w:hyperlink w:anchor="_Toc425415947" w:history="1">
        <w:r w:rsidR="00CC33BD" w:rsidRPr="00CC33BD">
          <w:rPr>
            <w:rStyle w:val="afb"/>
            <w:szCs w:val="24"/>
          </w:rPr>
          <w:t>3.</w:t>
        </w:r>
        <w:r w:rsidR="00CC33BD" w:rsidRPr="00CC33BD">
          <w:rPr>
            <w:rFonts w:eastAsiaTheme="minorEastAsia"/>
            <w:szCs w:val="24"/>
          </w:rPr>
          <w:tab/>
        </w:r>
        <w:r w:rsidR="00CC33BD" w:rsidRPr="00CC33BD">
          <w:rPr>
            <w:rStyle w:val="afb"/>
            <w:szCs w:val="24"/>
          </w:rPr>
          <w:t>МЕТОДИКА РАСЧЕТА ОБЕСПЕЧЕННОСТИ ФИНАНСОВЫМИ РЕСУРСАМИ УЧАСТНИКОВ ЗАПРОСА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_Toc425415947 \h </w:instrText>
        </w:r>
        <w:r w:rsidR="00CC33BD" w:rsidRPr="00CC33BD">
          <w:rPr>
            <w:webHidden/>
            <w:szCs w:val="24"/>
          </w:rPr>
        </w:r>
        <w:r w:rsidR="00CC33BD" w:rsidRPr="00CC33BD">
          <w:rPr>
            <w:webHidden/>
            <w:szCs w:val="24"/>
          </w:rPr>
          <w:fldChar w:fldCharType="separate"/>
        </w:r>
        <w:r w:rsidR="00CC33BD" w:rsidRPr="00CC33BD">
          <w:rPr>
            <w:webHidden/>
            <w:szCs w:val="24"/>
          </w:rPr>
          <w:t>15</w:t>
        </w:r>
        <w:r w:rsidR="00CC33BD" w:rsidRPr="00CC33BD">
          <w:rPr>
            <w:webHidden/>
            <w:szCs w:val="24"/>
          </w:rPr>
          <w:fldChar w:fldCharType="end"/>
        </w:r>
      </w:hyperlink>
    </w:p>
    <w:p w:rsidR="00CC33BD" w:rsidRPr="00CC33BD" w:rsidRDefault="00293039">
      <w:pPr>
        <w:pStyle w:val="15"/>
        <w:rPr>
          <w:rFonts w:eastAsiaTheme="minorEastAsia"/>
          <w:szCs w:val="24"/>
        </w:rPr>
      </w:pPr>
      <w:hyperlink w:anchor="_Toc425415948" w:history="1">
        <w:r w:rsidR="00CC33BD" w:rsidRPr="00CC33BD">
          <w:rPr>
            <w:rStyle w:val="afb"/>
            <w:szCs w:val="24"/>
          </w:rPr>
          <w:t>4.</w:t>
        </w:r>
        <w:r w:rsidR="00CC33BD" w:rsidRPr="00CC33BD">
          <w:rPr>
            <w:rFonts w:eastAsiaTheme="minorEastAsia"/>
            <w:szCs w:val="24"/>
          </w:rPr>
          <w:tab/>
        </w:r>
        <w:r w:rsidR="00CC33BD" w:rsidRPr="00CC33BD">
          <w:rPr>
            <w:rStyle w:val="afb"/>
            <w:szCs w:val="24"/>
          </w:rPr>
          <w:t>КРИТЕРИИ И МЕТОДИКА ОЦЕНКИ ЗАЯВОК НА УЧАСТИЕ В ЗАПРОСЕ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_Toc425415948 \h </w:instrText>
        </w:r>
        <w:r w:rsidR="00CC33BD" w:rsidRPr="00CC33BD">
          <w:rPr>
            <w:webHidden/>
            <w:szCs w:val="24"/>
          </w:rPr>
        </w:r>
        <w:r w:rsidR="00CC33BD" w:rsidRPr="00CC33BD">
          <w:rPr>
            <w:webHidden/>
            <w:szCs w:val="24"/>
          </w:rPr>
          <w:fldChar w:fldCharType="separate"/>
        </w:r>
        <w:r w:rsidR="00CC33BD" w:rsidRPr="00CC33BD">
          <w:rPr>
            <w:webHidden/>
            <w:szCs w:val="24"/>
          </w:rPr>
          <w:t>15</w:t>
        </w:r>
        <w:r w:rsidR="00CC33BD" w:rsidRPr="00CC33BD">
          <w:rPr>
            <w:webHidden/>
            <w:szCs w:val="24"/>
          </w:rPr>
          <w:fldChar w:fldCharType="end"/>
        </w:r>
      </w:hyperlink>
    </w:p>
    <w:p w:rsidR="00CC33BD" w:rsidRPr="00CC33BD" w:rsidRDefault="00293039">
      <w:pPr>
        <w:pStyle w:val="3a"/>
        <w:tabs>
          <w:tab w:val="left" w:pos="1134"/>
          <w:tab w:val="right" w:leader="dot" w:pos="9912"/>
        </w:tabs>
        <w:rPr>
          <w:rFonts w:eastAsiaTheme="minorEastAsia"/>
          <w:noProof/>
          <w:szCs w:val="24"/>
        </w:rPr>
      </w:pPr>
      <w:hyperlink w:anchor="_Toc425415949" w:history="1">
        <w:r w:rsidR="00CC33BD" w:rsidRPr="00CC33BD">
          <w:rPr>
            <w:rStyle w:val="afb"/>
            <w:bCs/>
            <w:iCs/>
            <w:noProof/>
            <w:szCs w:val="24"/>
          </w:rPr>
          <w:t>4.1.</w:t>
        </w:r>
        <w:r w:rsidR="00CC33BD" w:rsidRPr="00CC33BD">
          <w:rPr>
            <w:rFonts w:eastAsiaTheme="minorEastAsia"/>
            <w:noProof/>
            <w:szCs w:val="24"/>
          </w:rPr>
          <w:tab/>
        </w:r>
        <w:r w:rsidR="00CC33BD" w:rsidRPr="00CC33BD">
          <w:rPr>
            <w:rStyle w:val="afb"/>
            <w:bCs/>
            <w:iCs/>
            <w:noProof/>
            <w:szCs w:val="24"/>
          </w:rPr>
          <w:t>Критерии оценки и их значимость</w:t>
        </w:r>
        <w:r w:rsidR="00CC33BD" w:rsidRPr="00CC33BD">
          <w:rPr>
            <w:noProof/>
            <w:webHidden/>
            <w:szCs w:val="24"/>
          </w:rPr>
          <w:tab/>
        </w:r>
        <w:r w:rsidR="00CC33BD" w:rsidRPr="00CC33BD">
          <w:rPr>
            <w:noProof/>
            <w:webHidden/>
            <w:szCs w:val="24"/>
          </w:rPr>
          <w:fldChar w:fldCharType="begin"/>
        </w:r>
        <w:r w:rsidR="00CC33BD" w:rsidRPr="00CC33BD">
          <w:rPr>
            <w:noProof/>
            <w:webHidden/>
            <w:szCs w:val="24"/>
          </w:rPr>
          <w:instrText xml:space="preserve"> PAGEREF _Toc425415949 \h </w:instrText>
        </w:r>
        <w:r w:rsidR="00CC33BD" w:rsidRPr="00CC33BD">
          <w:rPr>
            <w:noProof/>
            <w:webHidden/>
            <w:szCs w:val="24"/>
          </w:rPr>
        </w:r>
        <w:r w:rsidR="00CC33BD" w:rsidRPr="00CC33BD">
          <w:rPr>
            <w:noProof/>
            <w:webHidden/>
            <w:szCs w:val="24"/>
          </w:rPr>
          <w:fldChar w:fldCharType="separate"/>
        </w:r>
        <w:r w:rsidR="00CC33BD" w:rsidRPr="00CC33BD">
          <w:rPr>
            <w:noProof/>
            <w:webHidden/>
            <w:szCs w:val="24"/>
          </w:rPr>
          <w:t>15</w:t>
        </w:r>
        <w:r w:rsidR="00CC33BD" w:rsidRPr="00CC33BD">
          <w:rPr>
            <w:noProof/>
            <w:webHidden/>
            <w:szCs w:val="24"/>
          </w:rPr>
          <w:fldChar w:fldCharType="end"/>
        </w:r>
      </w:hyperlink>
    </w:p>
    <w:p w:rsidR="00CC33BD" w:rsidRPr="00CC33BD" w:rsidRDefault="00293039">
      <w:pPr>
        <w:pStyle w:val="3a"/>
        <w:tabs>
          <w:tab w:val="left" w:pos="1134"/>
          <w:tab w:val="right" w:leader="dot" w:pos="9912"/>
        </w:tabs>
        <w:rPr>
          <w:rFonts w:eastAsiaTheme="minorEastAsia"/>
          <w:noProof/>
          <w:szCs w:val="24"/>
        </w:rPr>
      </w:pPr>
      <w:hyperlink w:anchor="_Toc425415950" w:history="1">
        <w:r w:rsidR="00CC33BD" w:rsidRPr="00CC33BD">
          <w:rPr>
            <w:rStyle w:val="afb"/>
            <w:bCs/>
            <w:iCs/>
            <w:noProof/>
            <w:szCs w:val="24"/>
          </w:rPr>
          <w:t>4.2.</w:t>
        </w:r>
        <w:r w:rsidR="00CC33BD" w:rsidRPr="00CC33BD">
          <w:rPr>
            <w:rFonts w:eastAsiaTheme="minorEastAsia"/>
            <w:noProof/>
            <w:szCs w:val="24"/>
          </w:rPr>
          <w:tab/>
        </w:r>
        <w:r w:rsidR="00CC33BD" w:rsidRPr="00CC33BD">
          <w:rPr>
            <w:rStyle w:val="afb"/>
            <w:bCs/>
            <w:iCs/>
            <w:noProof/>
            <w:szCs w:val="24"/>
          </w:rPr>
          <w:t>Методика оценки заявок</w:t>
        </w:r>
        <w:r w:rsidR="00CC33BD" w:rsidRPr="00CC33BD">
          <w:rPr>
            <w:noProof/>
            <w:webHidden/>
            <w:szCs w:val="24"/>
          </w:rPr>
          <w:tab/>
        </w:r>
        <w:r w:rsidR="00CC33BD" w:rsidRPr="00CC33BD">
          <w:rPr>
            <w:noProof/>
            <w:webHidden/>
            <w:szCs w:val="24"/>
          </w:rPr>
          <w:fldChar w:fldCharType="begin"/>
        </w:r>
        <w:r w:rsidR="00CC33BD" w:rsidRPr="00CC33BD">
          <w:rPr>
            <w:noProof/>
            <w:webHidden/>
            <w:szCs w:val="24"/>
          </w:rPr>
          <w:instrText xml:space="preserve"> PAGEREF _Toc425415950 \h </w:instrText>
        </w:r>
        <w:r w:rsidR="00CC33BD" w:rsidRPr="00CC33BD">
          <w:rPr>
            <w:noProof/>
            <w:webHidden/>
            <w:szCs w:val="24"/>
          </w:rPr>
        </w:r>
        <w:r w:rsidR="00CC33BD" w:rsidRPr="00CC33BD">
          <w:rPr>
            <w:noProof/>
            <w:webHidden/>
            <w:szCs w:val="24"/>
          </w:rPr>
          <w:fldChar w:fldCharType="separate"/>
        </w:r>
        <w:r w:rsidR="00CC33BD" w:rsidRPr="00CC33BD">
          <w:rPr>
            <w:noProof/>
            <w:webHidden/>
            <w:szCs w:val="24"/>
          </w:rPr>
          <w:t>15</w:t>
        </w:r>
        <w:r w:rsidR="00CC33BD" w:rsidRPr="00CC33BD">
          <w:rPr>
            <w:noProof/>
            <w:webHidden/>
            <w:szCs w:val="24"/>
          </w:rPr>
          <w:fldChar w:fldCharType="end"/>
        </w:r>
      </w:hyperlink>
    </w:p>
    <w:p w:rsidR="00CC33BD" w:rsidRPr="00CC33BD" w:rsidRDefault="00293039">
      <w:pPr>
        <w:pStyle w:val="3a"/>
        <w:tabs>
          <w:tab w:val="right" w:leader="dot" w:pos="9912"/>
        </w:tabs>
        <w:rPr>
          <w:rFonts w:eastAsiaTheme="minorEastAsia"/>
          <w:noProof/>
          <w:szCs w:val="24"/>
        </w:rPr>
      </w:pPr>
      <w:hyperlink w:anchor="_Toc425415951" w:history="1">
        <w:r w:rsidR="00CC33BD" w:rsidRPr="00CC33BD">
          <w:rPr>
            <w:rStyle w:val="afb"/>
            <w:bCs/>
            <w:noProof/>
            <w:szCs w:val="24"/>
          </w:rPr>
          <w:t>Оценка по критерию «цена договора»</w:t>
        </w:r>
        <w:r w:rsidR="00CC33BD" w:rsidRPr="00CC33BD">
          <w:rPr>
            <w:noProof/>
            <w:webHidden/>
            <w:szCs w:val="24"/>
          </w:rPr>
          <w:tab/>
        </w:r>
        <w:r w:rsidR="00CC33BD" w:rsidRPr="00CC33BD">
          <w:rPr>
            <w:noProof/>
            <w:webHidden/>
            <w:szCs w:val="24"/>
          </w:rPr>
          <w:fldChar w:fldCharType="begin"/>
        </w:r>
        <w:r w:rsidR="00CC33BD" w:rsidRPr="00CC33BD">
          <w:rPr>
            <w:noProof/>
            <w:webHidden/>
            <w:szCs w:val="24"/>
          </w:rPr>
          <w:instrText xml:space="preserve"> PAGEREF _Toc425415951 \h </w:instrText>
        </w:r>
        <w:r w:rsidR="00CC33BD" w:rsidRPr="00CC33BD">
          <w:rPr>
            <w:noProof/>
            <w:webHidden/>
            <w:szCs w:val="24"/>
          </w:rPr>
        </w:r>
        <w:r w:rsidR="00CC33BD" w:rsidRPr="00CC33BD">
          <w:rPr>
            <w:noProof/>
            <w:webHidden/>
            <w:szCs w:val="24"/>
          </w:rPr>
          <w:fldChar w:fldCharType="separate"/>
        </w:r>
        <w:r w:rsidR="00CC33BD" w:rsidRPr="00CC33BD">
          <w:rPr>
            <w:noProof/>
            <w:webHidden/>
            <w:szCs w:val="24"/>
          </w:rPr>
          <w:t>15</w:t>
        </w:r>
        <w:r w:rsidR="00CC33BD" w:rsidRPr="00CC33BD">
          <w:rPr>
            <w:noProof/>
            <w:webHidden/>
            <w:szCs w:val="24"/>
          </w:rPr>
          <w:fldChar w:fldCharType="end"/>
        </w:r>
      </w:hyperlink>
    </w:p>
    <w:p w:rsidR="00CC33BD" w:rsidRPr="00CC33BD" w:rsidRDefault="00293039">
      <w:pPr>
        <w:pStyle w:val="3a"/>
        <w:tabs>
          <w:tab w:val="right" w:leader="dot" w:pos="9912"/>
        </w:tabs>
        <w:rPr>
          <w:rFonts w:eastAsiaTheme="minorEastAsia"/>
          <w:noProof/>
          <w:szCs w:val="24"/>
        </w:rPr>
      </w:pPr>
      <w:hyperlink w:anchor="_Toc425415952" w:history="1">
        <w:r w:rsidR="00CC33BD" w:rsidRPr="00CC33BD">
          <w:rPr>
            <w:rStyle w:val="afb"/>
            <w:bCs/>
            <w:noProof/>
            <w:szCs w:val="24"/>
          </w:rPr>
          <w:t>Оценка по критерию «квалификация участника»</w:t>
        </w:r>
        <w:r w:rsidR="00CC33BD" w:rsidRPr="00CC33BD">
          <w:rPr>
            <w:noProof/>
            <w:webHidden/>
            <w:szCs w:val="24"/>
          </w:rPr>
          <w:tab/>
        </w:r>
        <w:r w:rsidR="00CC33BD" w:rsidRPr="00CC33BD">
          <w:rPr>
            <w:noProof/>
            <w:webHidden/>
            <w:szCs w:val="24"/>
          </w:rPr>
          <w:fldChar w:fldCharType="begin"/>
        </w:r>
        <w:r w:rsidR="00CC33BD" w:rsidRPr="00CC33BD">
          <w:rPr>
            <w:noProof/>
            <w:webHidden/>
            <w:szCs w:val="24"/>
          </w:rPr>
          <w:instrText xml:space="preserve"> PAGEREF _Toc425415952 \h </w:instrText>
        </w:r>
        <w:r w:rsidR="00CC33BD" w:rsidRPr="00CC33BD">
          <w:rPr>
            <w:noProof/>
            <w:webHidden/>
            <w:szCs w:val="24"/>
          </w:rPr>
        </w:r>
        <w:r w:rsidR="00CC33BD" w:rsidRPr="00CC33BD">
          <w:rPr>
            <w:noProof/>
            <w:webHidden/>
            <w:szCs w:val="24"/>
          </w:rPr>
          <w:fldChar w:fldCharType="separate"/>
        </w:r>
        <w:r w:rsidR="00CC33BD" w:rsidRPr="00CC33BD">
          <w:rPr>
            <w:noProof/>
            <w:webHidden/>
            <w:szCs w:val="24"/>
          </w:rPr>
          <w:t>16</w:t>
        </w:r>
        <w:r w:rsidR="00CC33BD" w:rsidRPr="00CC33BD">
          <w:rPr>
            <w:noProof/>
            <w:webHidden/>
            <w:szCs w:val="24"/>
          </w:rPr>
          <w:fldChar w:fldCharType="end"/>
        </w:r>
      </w:hyperlink>
    </w:p>
    <w:p w:rsidR="00CC33BD" w:rsidRPr="00CC33BD" w:rsidRDefault="00293039">
      <w:pPr>
        <w:pStyle w:val="3a"/>
        <w:tabs>
          <w:tab w:val="right" w:leader="dot" w:pos="9912"/>
        </w:tabs>
        <w:rPr>
          <w:rFonts w:eastAsiaTheme="minorEastAsia"/>
          <w:noProof/>
          <w:szCs w:val="24"/>
        </w:rPr>
      </w:pPr>
      <w:hyperlink w:anchor="_Toc425415953" w:history="1">
        <w:r w:rsidR="00CC33BD" w:rsidRPr="00CC33BD">
          <w:rPr>
            <w:rStyle w:val="afb"/>
            <w:bCs/>
            <w:noProof/>
            <w:szCs w:val="24"/>
          </w:rPr>
          <w:t>Оценка по подкритерию «опыт участника запроса предложений»:</w:t>
        </w:r>
        <w:r w:rsidR="00CC33BD" w:rsidRPr="00CC33BD">
          <w:rPr>
            <w:noProof/>
            <w:webHidden/>
            <w:szCs w:val="24"/>
          </w:rPr>
          <w:tab/>
        </w:r>
        <w:r w:rsidR="00CC33BD" w:rsidRPr="00CC33BD">
          <w:rPr>
            <w:noProof/>
            <w:webHidden/>
            <w:szCs w:val="24"/>
          </w:rPr>
          <w:fldChar w:fldCharType="begin"/>
        </w:r>
        <w:r w:rsidR="00CC33BD" w:rsidRPr="00CC33BD">
          <w:rPr>
            <w:noProof/>
            <w:webHidden/>
            <w:szCs w:val="24"/>
          </w:rPr>
          <w:instrText xml:space="preserve"> PAGEREF _Toc425415953 \h </w:instrText>
        </w:r>
        <w:r w:rsidR="00CC33BD" w:rsidRPr="00CC33BD">
          <w:rPr>
            <w:noProof/>
            <w:webHidden/>
            <w:szCs w:val="24"/>
          </w:rPr>
        </w:r>
        <w:r w:rsidR="00CC33BD" w:rsidRPr="00CC33BD">
          <w:rPr>
            <w:noProof/>
            <w:webHidden/>
            <w:szCs w:val="24"/>
          </w:rPr>
          <w:fldChar w:fldCharType="separate"/>
        </w:r>
        <w:r w:rsidR="00CC33BD" w:rsidRPr="00CC33BD">
          <w:rPr>
            <w:noProof/>
            <w:webHidden/>
            <w:szCs w:val="24"/>
          </w:rPr>
          <w:t>16</w:t>
        </w:r>
        <w:r w:rsidR="00CC33BD" w:rsidRPr="00CC33BD">
          <w:rPr>
            <w:noProof/>
            <w:webHidden/>
            <w:szCs w:val="24"/>
          </w:rPr>
          <w:fldChar w:fldCharType="end"/>
        </w:r>
      </w:hyperlink>
    </w:p>
    <w:p w:rsidR="00CC33BD" w:rsidRPr="00CC33BD" w:rsidRDefault="00293039">
      <w:pPr>
        <w:pStyle w:val="15"/>
        <w:rPr>
          <w:rFonts w:eastAsiaTheme="minorEastAsia"/>
          <w:szCs w:val="24"/>
        </w:rPr>
      </w:pPr>
      <w:hyperlink w:anchor="_Toc425415954" w:history="1">
        <w:r w:rsidR="00CC33BD" w:rsidRPr="00CC33BD">
          <w:rPr>
            <w:rStyle w:val="afb"/>
            <w:szCs w:val="24"/>
          </w:rPr>
          <w:t>5.</w:t>
        </w:r>
        <w:r w:rsidR="00CC33BD" w:rsidRPr="00CC33BD">
          <w:rPr>
            <w:rFonts w:eastAsiaTheme="minorEastAsia"/>
            <w:szCs w:val="24"/>
          </w:rPr>
          <w:tab/>
        </w:r>
        <w:r w:rsidR="00CC33BD" w:rsidRPr="00CC33BD">
          <w:rPr>
            <w:rStyle w:val="afb"/>
            <w:szCs w:val="24"/>
          </w:rPr>
          <w:t>ОБРАЗЦЫ ФОРМ ОСНОВНЫХ ДОКУМЕНТОВ</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_Toc425415954 \h </w:instrText>
        </w:r>
        <w:r w:rsidR="00CC33BD" w:rsidRPr="00CC33BD">
          <w:rPr>
            <w:webHidden/>
            <w:szCs w:val="24"/>
          </w:rPr>
        </w:r>
        <w:r w:rsidR="00CC33BD" w:rsidRPr="00CC33BD">
          <w:rPr>
            <w:webHidden/>
            <w:szCs w:val="24"/>
          </w:rPr>
          <w:fldChar w:fldCharType="separate"/>
        </w:r>
        <w:r w:rsidR="00CC33BD" w:rsidRPr="00CC33BD">
          <w:rPr>
            <w:webHidden/>
            <w:szCs w:val="24"/>
          </w:rPr>
          <w:t>19</w:t>
        </w:r>
        <w:r w:rsidR="00CC33BD" w:rsidRPr="00CC33BD">
          <w:rPr>
            <w:webHidden/>
            <w:szCs w:val="24"/>
          </w:rPr>
          <w:fldChar w:fldCharType="end"/>
        </w:r>
      </w:hyperlink>
    </w:p>
    <w:p w:rsidR="00CC33BD" w:rsidRPr="00CC33BD" w:rsidRDefault="00293039">
      <w:pPr>
        <w:pStyle w:val="15"/>
        <w:rPr>
          <w:rFonts w:eastAsiaTheme="minorEastAsia"/>
          <w:szCs w:val="24"/>
        </w:rPr>
      </w:pPr>
      <w:hyperlink w:anchor="_Toc425415955" w:history="1">
        <w:r w:rsidR="00CC33BD" w:rsidRPr="00CC33BD">
          <w:rPr>
            <w:rStyle w:val="afb"/>
            <w:szCs w:val="24"/>
          </w:rPr>
          <w:t>5.1.</w:t>
        </w:r>
        <w:r w:rsidR="00CC33BD" w:rsidRPr="00CC33BD">
          <w:rPr>
            <w:rFonts w:eastAsiaTheme="minorEastAsia"/>
            <w:szCs w:val="24"/>
          </w:rPr>
          <w:tab/>
        </w:r>
        <w:r w:rsidR="00CC33BD" w:rsidRPr="00CC33BD">
          <w:rPr>
            <w:rStyle w:val="afb"/>
            <w:szCs w:val="24"/>
          </w:rPr>
          <w:t>Образцы форм основных документов, включаемых в заявку на участие в запросе предложений</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_Toc425415955 \h </w:instrText>
        </w:r>
        <w:r w:rsidR="00CC33BD" w:rsidRPr="00CC33BD">
          <w:rPr>
            <w:webHidden/>
            <w:szCs w:val="24"/>
          </w:rPr>
        </w:r>
        <w:r w:rsidR="00CC33BD" w:rsidRPr="00CC33BD">
          <w:rPr>
            <w:webHidden/>
            <w:szCs w:val="24"/>
          </w:rPr>
          <w:fldChar w:fldCharType="separate"/>
        </w:r>
        <w:r w:rsidR="00CC33BD" w:rsidRPr="00CC33BD">
          <w:rPr>
            <w:webHidden/>
            <w:szCs w:val="24"/>
          </w:rPr>
          <w:t>19</w:t>
        </w:r>
        <w:r w:rsidR="00CC33BD" w:rsidRPr="00CC33BD">
          <w:rPr>
            <w:webHidden/>
            <w:szCs w:val="24"/>
          </w:rPr>
          <w:fldChar w:fldCharType="end"/>
        </w:r>
      </w:hyperlink>
    </w:p>
    <w:p w:rsidR="00CC33BD" w:rsidRPr="00CC33BD" w:rsidRDefault="00293039">
      <w:pPr>
        <w:pStyle w:val="2a"/>
        <w:rPr>
          <w:rFonts w:ascii="Times New Roman" w:eastAsiaTheme="minorEastAsia" w:hAnsi="Times New Roman" w:cs="Times New Roman"/>
          <w:b w:val="0"/>
          <w:bCs w:val="0"/>
          <w:sz w:val="24"/>
          <w:szCs w:val="24"/>
        </w:rPr>
      </w:pPr>
      <w:hyperlink w:anchor="_Toc425415956" w:history="1">
        <w:r w:rsidR="00CC33BD" w:rsidRPr="00CC33BD">
          <w:rPr>
            <w:rStyle w:val="afb"/>
            <w:rFonts w:ascii="Times New Roman" w:hAnsi="Times New Roman" w:cs="Times New Roman"/>
            <w:b w:val="0"/>
            <w:sz w:val="24"/>
            <w:szCs w:val="24"/>
          </w:rPr>
          <w:t>ЗАЯВКА НА УЧАСТИЕ В ЗАПРОСЕ ПРЕДЛОЖЕНИЙ (Форма 1)</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_Toc425415956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19</w:t>
        </w:r>
        <w:r w:rsidR="00CC33BD" w:rsidRPr="00CC33BD">
          <w:rPr>
            <w:rFonts w:ascii="Times New Roman" w:hAnsi="Times New Roman" w:cs="Times New Roman"/>
            <w:b w:val="0"/>
            <w:webHidden/>
            <w:sz w:val="24"/>
            <w:szCs w:val="24"/>
          </w:rPr>
          <w:fldChar w:fldCharType="end"/>
        </w:r>
      </w:hyperlink>
    </w:p>
    <w:p w:rsidR="00CC33BD" w:rsidRPr="00CC33BD" w:rsidRDefault="00293039">
      <w:pPr>
        <w:pStyle w:val="2a"/>
        <w:rPr>
          <w:rFonts w:ascii="Times New Roman" w:eastAsiaTheme="minorEastAsia" w:hAnsi="Times New Roman" w:cs="Times New Roman"/>
          <w:b w:val="0"/>
          <w:bCs w:val="0"/>
          <w:sz w:val="24"/>
          <w:szCs w:val="24"/>
        </w:rPr>
      </w:pPr>
      <w:hyperlink w:anchor="_Toc425415957" w:history="1">
        <w:r w:rsidR="00CC33BD" w:rsidRPr="00CC33BD">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_Toc425415957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23</w:t>
        </w:r>
        <w:r w:rsidR="00CC33BD" w:rsidRPr="00CC33BD">
          <w:rPr>
            <w:rFonts w:ascii="Times New Roman" w:hAnsi="Times New Roman" w:cs="Times New Roman"/>
            <w:b w:val="0"/>
            <w:webHidden/>
            <w:sz w:val="24"/>
            <w:szCs w:val="24"/>
          </w:rPr>
          <w:fldChar w:fldCharType="end"/>
        </w:r>
      </w:hyperlink>
    </w:p>
    <w:p w:rsidR="00CC33BD" w:rsidRPr="00CC33BD" w:rsidRDefault="00293039">
      <w:pPr>
        <w:pStyle w:val="2a"/>
        <w:rPr>
          <w:rFonts w:ascii="Times New Roman" w:eastAsiaTheme="minorEastAsia" w:hAnsi="Times New Roman" w:cs="Times New Roman"/>
          <w:b w:val="0"/>
          <w:bCs w:val="0"/>
          <w:sz w:val="24"/>
          <w:szCs w:val="24"/>
        </w:rPr>
      </w:pPr>
      <w:hyperlink w:anchor="_Toc425415958" w:history="1">
        <w:r w:rsidR="00CC33BD" w:rsidRPr="00CC33BD">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_Toc425415958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25</w:t>
        </w:r>
        <w:r w:rsidR="00CC33BD" w:rsidRPr="00CC33BD">
          <w:rPr>
            <w:rFonts w:ascii="Times New Roman" w:hAnsi="Times New Roman" w:cs="Times New Roman"/>
            <w:b w:val="0"/>
            <w:webHidden/>
            <w:sz w:val="24"/>
            <w:szCs w:val="24"/>
          </w:rPr>
          <w:fldChar w:fldCharType="end"/>
        </w:r>
      </w:hyperlink>
    </w:p>
    <w:p w:rsidR="00CC33BD" w:rsidRPr="00CC33BD" w:rsidRDefault="00293039">
      <w:pPr>
        <w:pStyle w:val="2a"/>
        <w:rPr>
          <w:rFonts w:ascii="Times New Roman" w:eastAsiaTheme="minorEastAsia" w:hAnsi="Times New Roman" w:cs="Times New Roman"/>
          <w:b w:val="0"/>
          <w:bCs w:val="0"/>
          <w:sz w:val="24"/>
          <w:szCs w:val="24"/>
        </w:rPr>
      </w:pPr>
      <w:hyperlink w:anchor="_Toc425415959" w:history="1">
        <w:r w:rsidR="00CC33BD" w:rsidRPr="00CC33BD">
          <w:rPr>
            <w:rStyle w:val="afb"/>
            <w:rFonts w:ascii="Times New Roman" w:hAnsi="Times New Roman" w:cs="Times New Roman"/>
            <w:b w:val="0"/>
            <w:sz w:val="24"/>
            <w:szCs w:val="24"/>
          </w:rPr>
          <w:t>ТЕХНИЧЕСКОЕ ПРЕДЛОЖЕНИЕ (Форма 2)</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_Toc425415959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29</w:t>
        </w:r>
        <w:r w:rsidR="00CC33BD" w:rsidRPr="00CC33BD">
          <w:rPr>
            <w:rFonts w:ascii="Times New Roman" w:hAnsi="Times New Roman" w:cs="Times New Roman"/>
            <w:b w:val="0"/>
            <w:webHidden/>
            <w:sz w:val="24"/>
            <w:szCs w:val="24"/>
          </w:rPr>
          <w:fldChar w:fldCharType="end"/>
        </w:r>
      </w:hyperlink>
    </w:p>
    <w:p w:rsidR="00CC33BD" w:rsidRPr="00CC33BD" w:rsidRDefault="00293039">
      <w:pPr>
        <w:pStyle w:val="2a"/>
        <w:rPr>
          <w:rFonts w:ascii="Times New Roman" w:eastAsiaTheme="minorEastAsia" w:hAnsi="Times New Roman" w:cs="Times New Roman"/>
          <w:b w:val="0"/>
          <w:bCs w:val="0"/>
          <w:sz w:val="24"/>
          <w:szCs w:val="24"/>
        </w:rPr>
      </w:pPr>
      <w:hyperlink w:anchor="_Toc425415960" w:history="1">
        <w:r w:rsidR="00CC33BD" w:rsidRPr="00CC33BD">
          <w:rPr>
            <w:rStyle w:val="afb"/>
            <w:rFonts w:ascii="Times New Roman" w:hAnsi="Times New Roman" w:cs="Times New Roman"/>
            <w:b w:val="0"/>
            <w:sz w:val="24"/>
            <w:szCs w:val="24"/>
          </w:rPr>
          <w:t>СПРАВКА ОБ ОПЫТЕ ВЫПОЛНЕНИЯ ДОГОВОРОВ (Форма 3)</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_Toc425415960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31</w:t>
        </w:r>
        <w:r w:rsidR="00CC33BD" w:rsidRPr="00CC33BD">
          <w:rPr>
            <w:rFonts w:ascii="Times New Roman" w:hAnsi="Times New Roman" w:cs="Times New Roman"/>
            <w:b w:val="0"/>
            <w:webHidden/>
            <w:sz w:val="24"/>
            <w:szCs w:val="24"/>
          </w:rPr>
          <w:fldChar w:fldCharType="end"/>
        </w:r>
      </w:hyperlink>
    </w:p>
    <w:p w:rsidR="00CC33BD" w:rsidRPr="00CC33BD" w:rsidRDefault="00293039">
      <w:pPr>
        <w:pStyle w:val="2a"/>
        <w:rPr>
          <w:rFonts w:ascii="Times New Roman" w:eastAsiaTheme="minorEastAsia" w:hAnsi="Times New Roman" w:cs="Times New Roman"/>
          <w:b w:val="0"/>
          <w:bCs w:val="0"/>
          <w:sz w:val="24"/>
          <w:szCs w:val="24"/>
        </w:rPr>
      </w:pPr>
      <w:hyperlink w:anchor="_Toc425415961" w:history="1">
        <w:r w:rsidR="00CC33BD" w:rsidRPr="00CC33BD">
          <w:rPr>
            <w:rStyle w:val="afb"/>
            <w:rFonts w:ascii="Times New Roman" w:hAnsi="Times New Roman" w:cs="Times New Roman"/>
            <w:b w:val="0"/>
            <w:sz w:val="24"/>
            <w:szCs w:val="24"/>
          </w:rPr>
          <w:t>СВИДЕТЕЛЬСТВО (Форма 4)</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_Toc425415961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33</w:t>
        </w:r>
        <w:r w:rsidR="00CC33BD" w:rsidRPr="00CC33BD">
          <w:rPr>
            <w:rFonts w:ascii="Times New Roman" w:hAnsi="Times New Roman" w:cs="Times New Roman"/>
            <w:b w:val="0"/>
            <w:webHidden/>
            <w:sz w:val="24"/>
            <w:szCs w:val="24"/>
          </w:rPr>
          <w:fldChar w:fldCharType="end"/>
        </w:r>
      </w:hyperlink>
    </w:p>
    <w:p w:rsidR="00CC33BD" w:rsidRPr="00CC33BD" w:rsidRDefault="00293039">
      <w:pPr>
        <w:pStyle w:val="15"/>
        <w:rPr>
          <w:rFonts w:eastAsiaTheme="minorEastAsia"/>
          <w:szCs w:val="24"/>
        </w:rPr>
      </w:pPr>
      <w:hyperlink w:anchor="_Toc425415962" w:history="1">
        <w:r w:rsidR="00CC33BD" w:rsidRPr="00CC33BD">
          <w:rPr>
            <w:rStyle w:val="afb"/>
            <w:szCs w:val="24"/>
          </w:rPr>
          <w:t>5.2.</w:t>
        </w:r>
        <w:r w:rsidR="00CC33BD" w:rsidRPr="00CC33BD">
          <w:rPr>
            <w:rFonts w:eastAsiaTheme="minorEastAsia"/>
            <w:szCs w:val="24"/>
          </w:rPr>
          <w:tab/>
        </w:r>
        <w:r w:rsidR="00CC33BD" w:rsidRPr="00CC33BD">
          <w:rPr>
            <w:rStyle w:val="afb"/>
            <w:szCs w:val="24"/>
          </w:rPr>
          <w:t>Образцы форм обеспечения заявки на участие в запросе предложений и обеспечения договора</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_Toc425415962 \h </w:instrText>
        </w:r>
        <w:r w:rsidR="00CC33BD" w:rsidRPr="00CC33BD">
          <w:rPr>
            <w:webHidden/>
            <w:szCs w:val="24"/>
          </w:rPr>
        </w:r>
        <w:r w:rsidR="00CC33BD" w:rsidRPr="00CC33BD">
          <w:rPr>
            <w:webHidden/>
            <w:szCs w:val="24"/>
          </w:rPr>
          <w:fldChar w:fldCharType="separate"/>
        </w:r>
        <w:r w:rsidR="00CC33BD" w:rsidRPr="00CC33BD">
          <w:rPr>
            <w:webHidden/>
            <w:szCs w:val="24"/>
          </w:rPr>
          <w:t>35</w:t>
        </w:r>
        <w:r w:rsidR="00CC33BD" w:rsidRPr="00CC33BD">
          <w:rPr>
            <w:webHidden/>
            <w:szCs w:val="24"/>
          </w:rPr>
          <w:fldChar w:fldCharType="end"/>
        </w:r>
      </w:hyperlink>
    </w:p>
    <w:p w:rsidR="00CC33BD" w:rsidRPr="00CC33BD" w:rsidRDefault="00293039">
      <w:pPr>
        <w:pStyle w:val="2a"/>
        <w:rPr>
          <w:rFonts w:ascii="Times New Roman" w:eastAsiaTheme="minorEastAsia" w:hAnsi="Times New Roman" w:cs="Times New Roman"/>
          <w:b w:val="0"/>
          <w:bCs w:val="0"/>
          <w:sz w:val="24"/>
          <w:szCs w:val="24"/>
        </w:rPr>
      </w:pPr>
      <w:hyperlink w:anchor="_Toc425415963" w:history="1">
        <w:r w:rsidR="00CC33BD" w:rsidRPr="00CC33BD">
          <w:rPr>
            <w:rStyle w:val="afb"/>
            <w:rFonts w:ascii="Times New Roman" w:hAnsi="Times New Roman" w:cs="Times New Roman"/>
            <w:b w:val="0"/>
            <w:sz w:val="24"/>
            <w:szCs w:val="24"/>
          </w:rPr>
          <w:t>БАНКОВСКАЯ ГАРАНТИЯ ОБЕСПЕЧЕНИЯ ЗАЯВКИ НА УЧАСТИЕ В ЗАПРОСЕ ПРЕДЛОЖЕНИЙ (Форма 5)</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_Toc425415963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35</w:t>
        </w:r>
        <w:r w:rsidR="00CC33BD" w:rsidRPr="00CC33BD">
          <w:rPr>
            <w:rFonts w:ascii="Times New Roman" w:hAnsi="Times New Roman" w:cs="Times New Roman"/>
            <w:b w:val="0"/>
            <w:webHidden/>
            <w:sz w:val="24"/>
            <w:szCs w:val="24"/>
          </w:rPr>
          <w:fldChar w:fldCharType="end"/>
        </w:r>
      </w:hyperlink>
    </w:p>
    <w:p w:rsidR="00CC33BD" w:rsidRPr="00CC33BD" w:rsidRDefault="00293039">
      <w:pPr>
        <w:pStyle w:val="2a"/>
        <w:rPr>
          <w:rFonts w:ascii="Times New Roman" w:eastAsiaTheme="minorEastAsia" w:hAnsi="Times New Roman" w:cs="Times New Roman"/>
          <w:b w:val="0"/>
          <w:bCs w:val="0"/>
          <w:sz w:val="24"/>
          <w:szCs w:val="24"/>
        </w:rPr>
      </w:pPr>
      <w:hyperlink w:anchor="_Toc425415964" w:history="1">
        <w:r w:rsidR="00CC33BD" w:rsidRPr="00CC33BD">
          <w:rPr>
            <w:rStyle w:val="afb"/>
            <w:rFonts w:ascii="Times New Roman" w:hAnsi="Times New Roman" w:cs="Times New Roman"/>
            <w:b w:val="0"/>
            <w:sz w:val="24"/>
            <w:szCs w:val="24"/>
          </w:rPr>
          <w:t>БАНКОВСКАЯ ГАРАНТИЯ ОБЕСПЕЧЕНИЯ ДОГОВОРА (Форма 6)</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_Toc425415964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36</w:t>
        </w:r>
        <w:r w:rsidR="00CC33BD" w:rsidRPr="00CC33BD">
          <w:rPr>
            <w:rFonts w:ascii="Times New Roman" w:hAnsi="Times New Roman" w:cs="Times New Roman"/>
            <w:b w:val="0"/>
            <w:webHidden/>
            <w:sz w:val="24"/>
            <w:szCs w:val="24"/>
          </w:rPr>
          <w:fldChar w:fldCharType="end"/>
        </w:r>
      </w:hyperlink>
    </w:p>
    <w:p w:rsidR="00CC33BD" w:rsidRPr="00CC33BD" w:rsidRDefault="00293039">
      <w:pPr>
        <w:pStyle w:val="2a"/>
        <w:rPr>
          <w:rFonts w:ascii="Times New Roman" w:eastAsiaTheme="minorEastAsia" w:hAnsi="Times New Roman" w:cs="Times New Roman"/>
          <w:b w:val="0"/>
          <w:bCs w:val="0"/>
          <w:sz w:val="24"/>
          <w:szCs w:val="24"/>
        </w:rPr>
      </w:pPr>
      <w:hyperlink w:anchor="_Toc425415965" w:history="1">
        <w:r w:rsidR="00CC33BD" w:rsidRPr="00CC33BD">
          <w:rPr>
            <w:rStyle w:val="afb"/>
            <w:rFonts w:ascii="Times New Roman" w:hAnsi="Times New Roman" w:cs="Times New Roman"/>
            <w:b w:val="0"/>
            <w:sz w:val="24"/>
            <w:szCs w:val="24"/>
          </w:rPr>
          <w:t>ДОГОВОР ПОРУЧИТЕЛЬСТВА (Форма 7)</w:t>
        </w:r>
        <w:r w:rsidR="00CC33BD" w:rsidRPr="00CC33BD">
          <w:rPr>
            <w:rFonts w:ascii="Times New Roman" w:hAnsi="Times New Roman" w:cs="Times New Roman"/>
            <w:b w:val="0"/>
            <w:webHidden/>
            <w:sz w:val="24"/>
            <w:szCs w:val="24"/>
          </w:rPr>
          <w:tab/>
        </w:r>
        <w:r w:rsidR="00CC33BD" w:rsidRPr="00CC33BD">
          <w:rPr>
            <w:rFonts w:ascii="Times New Roman" w:hAnsi="Times New Roman" w:cs="Times New Roman"/>
            <w:b w:val="0"/>
            <w:webHidden/>
            <w:sz w:val="24"/>
            <w:szCs w:val="24"/>
          </w:rPr>
          <w:fldChar w:fldCharType="begin"/>
        </w:r>
        <w:r w:rsidR="00CC33BD" w:rsidRPr="00CC33BD">
          <w:rPr>
            <w:rFonts w:ascii="Times New Roman" w:hAnsi="Times New Roman" w:cs="Times New Roman"/>
            <w:b w:val="0"/>
            <w:webHidden/>
            <w:sz w:val="24"/>
            <w:szCs w:val="24"/>
          </w:rPr>
          <w:instrText xml:space="preserve"> PAGEREF _Toc425415965 \h </w:instrText>
        </w:r>
        <w:r w:rsidR="00CC33BD" w:rsidRPr="00CC33BD">
          <w:rPr>
            <w:rFonts w:ascii="Times New Roman" w:hAnsi="Times New Roman" w:cs="Times New Roman"/>
            <w:b w:val="0"/>
            <w:webHidden/>
            <w:sz w:val="24"/>
            <w:szCs w:val="24"/>
          </w:rPr>
        </w:r>
        <w:r w:rsidR="00CC33BD" w:rsidRPr="00CC33BD">
          <w:rPr>
            <w:rFonts w:ascii="Times New Roman" w:hAnsi="Times New Roman" w:cs="Times New Roman"/>
            <w:b w:val="0"/>
            <w:webHidden/>
            <w:sz w:val="24"/>
            <w:szCs w:val="24"/>
          </w:rPr>
          <w:fldChar w:fldCharType="separate"/>
        </w:r>
        <w:r w:rsidR="00CC33BD" w:rsidRPr="00CC33BD">
          <w:rPr>
            <w:rFonts w:ascii="Times New Roman" w:hAnsi="Times New Roman" w:cs="Times New Roman"/>
            <w:b w:val="0"/>
            <w:webHidden/>
            <w:sz w:val="24"/>
            <w:szCs w:val="24"/>
          </w:rPr>
          <w:t>36</w:t>
        </w:r>
        <w:r w:rsidR="00CC33BD" w:rsidRPr="00CC33BD">
          <w:rPr>
            <w:rFonts w:ascii="Times New Roman" w:hAnsi="Times New Roman" w:cs="Times New Roman"/>
            <w:b w:val="0"/>
            <w:webHidden/>
            <w:sz w:val="24"/>
            <w:szCs w:val="24"/>
          </w:rPr>
          <w:fldChar w:fldCharType="end"/>
        </w:r>
      </w:hyperlink>
    </w:p>
    <w:p w:rsidR="00CC33BD" w:rsidRPr="00CC33BD" w:rsidRDefault="00293039">
      <w:pPr>
        <w:pStyle w:val="15"/>
        <w:rPr>
          <w:rFonts w:eastAsiaTheme="minorEastAsia"/>
          <w:szCs w:val="24"/>
        </w:rPr>
      </w:pPr>
      <w:hyperlink w:anchor="_Toc425415966" w:history="1">
        <w:r w:rsidR="00CC33BD" w:rsidRPr="00CC33BD">
          <w:rPr>
            <w:rStyle w:val="afb"/>
            <w:szCs w:val="24"/>
          </w:rPr>
          <w:t>ЧАСТЬ 2</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_Toc425415966 \h </w:instrText>
        </w:r>
        <w:r w:rsidR="00CC33BD" w:rsidRPr="00CC33BD">
          <w:rPr>
            <w:webHidden/>
            <w:szCs w:val="24"/>
          </w:rPr>
        </w:r>
        <w:r w:rsidR="00CC33BD" w:rsidRPr="00CC33BD">
          <w:rPr>
            <w:webHidden/>
            <w:szCs w:val="24"/>
          </w:rPr>
          <w:fldChar w:fldCharType="separate"/>
        </w:r>
        <w:r w:rsidR="00CC33BD" w:rsidRPr="00CC33BD">
          <w:rPr>
            <w:webHidden/>
            <w:szCs w:val="24"/>
          </w:rPr>
          <w:t>36</w:t>
        </w:r>
        <w:r w:rsidR="00CC33BD" w:rsidRPr="00CC33BD">
          <w:rPr>
            <w:webHidden/>
            <w:szCs w:val="24"/>
          </w:rPr>
          <w:fldChar w:fldCharType="end"/>
        </w:r>
      </w:hyperlink>
    </w:p>
    <w:p w:rsidR="00CC33BD" w:rsidRPr="00CC33BD" w:rsidRDefault="00293039">
      <w:pPr>
        <w:pStyle w:val="15"/>
        <w:rPr>
          <w:rFonts w:eastAsiaTheme="minorEastAsia"/>
          <w:szCs w:val="24"/>
        </w:rPr>
      </w:pPr>
      <w:hyperlink w:anchor="_Toc425415967" w:history="1">
        <w:r w:rsidR="00CC33BD" w:rsidRPr="00CC33BD">
          <w:rPr>
            <w:rStyle w:val="afb"/>
            <w:szCs w:val="24"/>
          </w:rPr>
          <w:t>ЧАСТЬ 3</w:t>
        </w:r>
        <w:r w:rsidR="00CC33BD" w:rsidRPr="00CC33BD">
          <w:rPr>
            <w:webHidden/>
            <w:szCs w:val="24"/>
          </w:rPr>
          <w:tab/>
        </w:r>
        <w:r w:rsidR="00CC33BD" w:rsidRPr="00CC33BD">
          <w:rPr>
            <w:webHidden/>
            <w:szCs w:val="24"/>
          </w:rPr>
          <w:fldChar w:fldCharType="begin"/>
        </w:r>
        <w:r w:rsidR="00CC33BD" w:rsidRPr="00CC33BD">
          <w:rPr>
            <w:webHidden/>
            <w:szCs w:val="24"/>
          </w:rPr>
          <w:instrText xml:space="preserve"> PAGEREF _Toc425415967 \h </w:instrText>
        </w:r>
        <w:r w:rsidR="00CC33BD" w:rsidRPr="00CC33BD">
          <w:rPr>
            <w:webHidden/>
            <w:szCs w:val="24"/>
          </w:rPr>
        </w:r>
        <w:r w:rsidR="00CC33BD" w:rsidRPr="00CC33BD">
          <w:rPr>
            <w:webHidden/>
            <w:szCs w:val="24"/>
          </w:rPr>
          <w:fldChar w:fldCharType="separate"/>
        </w:r>
        <w:r w:rsidR="00CC33BD" w:rsidRPr="00CC33BD">
          <w:rPr>
            <w:webHidden/>
            <w:szCs w:val="24"/>
          </w:rPr>
          <w:t>36</w:t>
        </w:r>
        <w:r w:rsidR="00CC33BD" w:rsidRPr="00CC33BD">
          <w:rPr>
            <w:webHidden/>
            <w:szCs w:val="24"/>
          </w:rPr>
          <w:fldChar w:fldCharType="end"/>
        </w:r>
      </w:hyperlink>
    </w:p>
    <w:p w:rsidR="00F74A75" w:rsidRDefault="009B22F0" w:rsidP="00216418">
      <w:pPr>
        <w:tabs>
          <w:tab w:val="left" w:pos="426"/>
        </w:tabs>
        <w:spacing w:after="120"/>
        <w:jc w:val="both"/>
        <w:rPr>
          <w:bCs/>
        </w:rPr>
      </w:pPr>
      <w:r w:rsidRPr="00CC33BD">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5415940"/>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494316" w:rsidRPr="00591E34" w:rsidRDefault="00683580" w:rsidP="00B34CAB">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494316">
        <w:rPr>
          <w:rFonts w:ascii="Times New Roman" w:hAnsi="Times New Roman"/>
          <w:sz w:val="28"/>
          <w:szCs w:val="28"/>
        </w:rPr>
        <w:t xml:space="preserve">Запрос предложений </w:t>
      </w:r>
      <w:r w:rsidR="00D06253" w:rsidRPr="00494316">
        <w:rPr>
          <w:rFonts w:ascii="Times New Roman" w:hAnsi="Times New Roman"/>
          <w:sz w:val="28"/>
          <w:szCs w:val="28"/>
        </w:rPr>
        <w:t xml:space="preserve">проводится </w:t>
      </w:r>
      <w:r w:rsidR="00D2582E" w:rsidRPr="00494316">
        <w:rPr>
          <w:rFonts w:ascii="Times New Roman" w:hAnsi="Times New Roman"/>
          <w:sz w:val="28"/>
          <w:szCs w:val="28"/>
        </w:rPr>
        <w:t>в соответствии с Едины</w:t>
      </w:r>
      <w:r w:rsidR="00D06253" w:rsidRPr="00494316">
        <w:rPr>
          <w:rFonts w:ascii="Times New Roman" w:hAnsi="Times New Roman"/>
          <w:sz w:val="28"/>
          <w:szCs w:val="28"/>
        </w:rPr>
        <w:t>м</w:t>
      </w:r>
      <w:r w:rsidR="00D2582E" w:rsidRPr="00494316">
        <w:rPr>
          <w:rFonts w:ascii="Times New Roman" w:hAnsi="Times New Roman"/>
          <w:sz w:val="28"/>
          <w:szCs w:val="28"/>
        </w:rPr>
        <w:t xml:space="preserve"> </w:t>
      </w:r>
      <w:r w:rsidR="00D2582E" w:rsidRPr="00494316">
        <w:rPr>
          <w:rFonts w:ascii="Times New Roman" w:eastAsia="Times New Roman" w:hAnsi="Times New Roman"/>
          <w:sz w:val="28"/>
          <w:szCs w:val="28"/>
          <w:lang w:eastAsia="ru-RU"/>
        </w:rPr>
        <w:t>отраслев</w:t>
      </w:r>
      <w:r w:rsidR="00D06253" w:rsidRPr="00494316">
        <w:rPr>
          <w:rFonts w:ascii="Times New Roman" w:eastAsia="Times New Roman" w:hAnsi="Times New Roman"/>
          <w:sz w:val="28"/>
          <w:szCs w:val="28"/>
          <w:lang w:eastAsia="ru-RU"/>
        </w:rPr>
        <w:t>ым</w:t>
      </w:r>
      <w:r w:rsidR="00D2582E" w:rsidRPr="00494316">
        <w:rPr>
          <w:rFonts w:ascii="Times New Roman" w:hAnsi="Times New Roman"/>
          <w:sz w:val="28"/>
          <w:szCs w:val="28"/>
        </w:rPr>
        <w:t xml:space="preserve"> стандарт</w:t>
      </w:r>
      <w:r w:rsidR="00D06253" w:rsidRPr="00494316">
        <w:rPr>
          <w:rFonts w:ascii="Times New Roman" w:hAnsi="Times New Roman"/>
          <w:sz w:val="28"/>
          <w:szCs w:val="28"/>
        </w:rPr>
        <w:t>ом</w:t>
      </w:r>
      <w:r w:rsidR="00D2582E" w:rsidRPr="00494316">
        <w:rPr>
          <w:rFonts w:ascii="Times New Roman" w:hAnsi="Times New Roman"/>
          <w:sz w:val="28"/>
          <w:szCs w:val="28"/>
        </w:rPr>
        <w:t xml:space="preserve"> закупок (Положение</w:t>
      </w:r>
      <w:r w:rsidR="00D06253" w:rsidRPr="00494316">
        <w:rPr>
          <w:rFonts w:ascii="Times New Roman" w:hAnsi="Times New Roman"/>
          <w:sz w:val="28"/>
          <w:szCs w:val="28"/>
        </w:rPr>
        <w:t>м</w:t>
      </w:r>
      <w:r w:rsidR="00D2582E" w:rsidRPr="00494316">
        <w:rPr>
          <w:rFonts w:ascii="Times New Roman" w:hAnsi="Times New Roman"/>
          <w:sz w:val="28"/>
          <w:szCs w:val="28"/>
        </w:rPr>
        <w:t> о закупке) Государственной корпорации по атомной энергии «</w:t>
      </w:r>
      <w:proofErr w:type="spellStart"/>
      <w:r w:rsidR="00D2582E" w:rsidRPr="00494316">
        <w:rPr>
          <w:rFonts w:ascii="Times New Roman" w:hAnsi="Times New Roman"/>
          <w:sz w:val="28"/>
          <w:szCs w:val="28"/>
        </w:rPr>
        <w:t>Росатом</w:t>
      </w:r>
      <w:proofErr w:type="spellEnd"/>
      <w:r w:rsidR="00D2582E" w:rsidRPr="00494316">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494316">
        <w:rPr>
          <w:rFonts w:ascii="Times New Roman" w:hAnsi="Times New Roman"/>
          <w:sz w:val="28"/>
          <w:szCs w:val="28"/>
        </w:rPr>
        <w:t>Госкорпорации</w:t>
      </w:r>
      <w:proofErr w:type="spellEnd"/>
      <w:r w:rsidR="00D2582E" w:rsidRPr="00494316">
        <w:rPr>
          <w:rFonts w:ascii="Times New Roman" w:hAnsi="Times New Roman"/>
          <w:sz w:val="28"/>
          <w:szCs w:val="28"/>
        </w:rPr>
        <w:t xml:space="preserve"> «</w:t>
      </w:r>
      <w:proofErr w:type="spellStart"/>
      <w:r w:rsidR="00D2582E" w:rsidRPr="00494316">
        <w:rPr>
          <w:rFonts w:ascii="Times New Roman" w:hAnsi="Times New Roman"/>
          <w:sz w:val="28"/>
          <w:szCs w:val="28"/>
        </w:rPr>
        <w:t>Росатом</w:t>
      </w:r>
      <w:proofErr w:type="spellEnd"/>
      <w:r w:rsidR="00494316" w:rsidRPr="00494316">
        <w:t xml:space="preserve"> </w:t>
      </w:r>
      <w:r w:rsidR="00494316">
        <w:t>(</w:t>
      </w:r>
      <w:r w:rsidR="002525E9">
        <w:rPr>
          <w:rFonts w:ascii="Times New Roman" w:hAnsi="Times New Roman"/>
          <w:sz w:val="28"/>
          <w:szCs w:val="28"/>
        </w:rPr>
        <w:t>протокол от 29.07.2015 № 75</w:t>
      </w:r>
      <w:r w:rsidR="00494316" w:rsidRPr="00494316">
        <w:rPr>
          <w:rFonts w:ascii="Times New Roman" w:hAnsi="Times New Roman"/>
          <w:sz w:val="28"/>
          <w:szCs w:val="28"/>
        </w:rPr>
        <w:t xml:space="preserve">) </w:t>
      </w:r>
    </w:p>
    <w:p w:rsidR="00B34CAB" w:rsidRPr="00B34CAB" w:rsidRDefault="00494316" w:rsidP="00591E34">
      <w:pPr>
        <w:pStyle w:val="afff"/>
        <w:ind w:left="0" w:firstLine="720"/>
        <w:jc w:val="both"/>
        <w:rPr>
          <w:bCs/>
          <w:sz w:val="28"/>
          <w:szCs w:val="28"/>
        </w:rPr>
      </w:pPr>
      <w:r w:rsidRPr="00494316">
        <w:rPr>
          <w:rFonts w:ascii="Times New Roman" w:eastAsia="Times New Roman" w:hAnsi="Times New Roman"/>
          <w:sz w:val="28"/>
          <w:szCs w:val="28"/>
          <w:lang w:eastAsia="ru-RU"/>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8F7715" w:rsidRPr="005C0EFF" w:rsidRDefault="008F7715" w:rsidP="00CF0223">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право заключения договора на</w:t>
      </w:r>
      <w:r w:rsidR="00494316">
        <w:rPr>
          <w:rFonts w:ascii="Times New Roman" w:hAnsi="Times New Roman"/>
          <w:spacing w:val="-6"/>
          <w:sz w:val="28"/>
          <w:szCs w:val="28"/>
        </w:rPr>
        <w:t xml:space="preserve"> поставку грузового (специального) автомобильного транспорта</w:t>
      </w:r>
      <w:r w:rsidR="00CF0223">
        <w:rPr>
          <w:rFonts w:ascii="Times New Roman" w:hAnsi="Times New Roman"/>
          <w:spacing w:val="-6"/>
          <w:sz w:val="28"/>
          <w:szCs w:val="28"/>
        </w:rPr>
        <w:t xml:space="preserve"> </w:t>
      </w:r>
      <w:r w:rsidR="00CF0223" w:rsidRPr="00CF0223">
        <w:rPr>
          <w:rFonts w:ascii="Times New Roman" w:hAnsi="Times New Roman"/>
          <w:spacing w:val="-6"/>
          <w:sz w:val="28"/>
          <w:szCs w:val="28"/>
        </w:rPr>
        <w:t>для нужд АО «НИФХИ им. Л.Я. Карпова»</w:t>
      </w:r>
      <w:r w:rsidR="003B5EF8">
        <w:rPr>
          <w:rFonts w:ascii="Times New Roman" w:hAnsi="Times New Roman"/>
          <w:spacing w:val="-6"/>
          <w:sz w:val="28"/>
          <w:szCs w:val="28"/>
        </w:rPr>
        <w:t xml:space="preserve"> (Лот 14)</w:t>
      </w:r>
      <w:r w:rsidR="00494316">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8F7715" w:rsidRPr="005C0EFF" w:rsidRDefault="00A0116F" w:rsidP="00F73FC4">
      <w:pPr>
        <w:pStyle w:val="afff"/>
        <w:numPr>
          <w:ilvl w:val="0"/>
          <w:numId w:val="21"/>
        </w:numPr>
        <w:tabs>
          <w:tab w:val="left" w:pos="0"/>
          <w:tab w:val="left" w:pos="1134"/>
        </w:tabs>
        <w:spacing w:after="0" w:line="240" w:lineRule="auto"/>
        <w:ind w:left="0" w:firstLine="709"/>
        <w:jc w:val="both"/>
        <w:rPr>
          <w:rFonts w:ascii="Times New Roman" w:hAnsi="Times New Roman"/>
          <w:b/>
          <w:i/>
        </w:rPr>
      </w:pPr>
      <w:r>
        <w:rPr>
          <w:rFonts w:ascii="Times New Roman" w:hAnsi="Times New Roman"/>
          <w:sz w:val="28"/>
          <w:szCs w:val="28"/>
        </w:rPr>
        <w:t>Наименование з</w:t>
      </w:r>
      <w:r w:rsidR="008F7715" w:rsidRPr="005C0EFF">
        <w:rPr>
          <w:rFonts w:ascii="Times New Roman" w:hAnsi="Times New Roman"/>
          <w:sz w:val="28"/>
          <w:szCs w:val="28"/>
        </w:rPr>
        <w:t>аказчик</w:t>
      </w:r>
      <w:r>
        <w:rPr>
          <w:rFonts w:ascii="Times New Roman" w:hAnsi="Times New Roman"/>
          <w:sz w:val="28"/>
          <w:szCs w:val="28"/>
        </w:rPr>
        <w:t>а</w:t>
      </w:r>
      <w:r w:rsidR="008F7715" w:rsidRPr="005C0EFF">
        <w:rPr>
          <w:rFonts w:ascii="Times New Roman" w:hAnsi="Times New Roman"/>
          <w:spacing w:val="-6"/>
          <w:sz w:val="28"/>
          <w:szCs w:val="28"/>
        </w:rPr>
        <w:t>:</w:t>
      </w:r>
      <w:r>
        <w:rPr>
          <w:rFonts w:ascii="Times New Roman" w:hAnsi="Times New Roman"/>
          <w:spacing w:val="-6"/>
          <w:sz w:val="28"/>
          <w:szCs w:val="28"/>
        </w:rPr>
        <w:t xml:space="preserve"> </w:t>
      </w:r>
      <w:r w:rsidR="008F7715" w:rsidRPr="005C0EFF">
        <w:rPr>
          <w:rFonts w:ascii="Times New Roman" w:hAnsi="Times New Roman"/>
          <w:b/>
          <w:spacing w:val="-6"/>
          <w:sz w:val="28"/>
          <w:szCs w:val="28"/>
        </w:rPr>
        <w:t xml:space="preserve"> </w:t>
      </w:r>
      <w:r w:rsidR="00F35557">
        <w:rPr>
          <w:rFonts w:ascii="Times New Roman" w:hAnsi="Times New Roman"/>
          <w:spacing w:val="-6"/>
          <w:sz w:val="28"/>
          <w:szCs w:val="28"/>
        </w:rPr>
        <w:t>Акционерное общество «Научно-исследовательский физико-химический институт имени Л.Я. Карпова» (</w:t>
      </w:r>
      <w:r w:rsidR="00494316" w:rsidRPr="00591E34">
        <w:rPr>
          <w:rFonts w:ascii="Times New Roman" w:hAnsi="Times New Roman"/>
          <w:spacing w:val="-6"/>
          <w:sz w:val="28"/>
          <w:szCs w:val="28"/>
        </w:rPr>
        <w:t>АО «НИФХИ им.</w:t>
      </w:r>
      <w:r>
        <w:rPr>
          <w:rFonts w:ascii="Times New Roman" w:hAnsi="Times New Roman"/>
          <w:spacing w:val="-6"/>
          <w:sz w:val="28"/>
          <w:szCs w:val="28"/>
        </w:rPr>
        <w:t xml:space="preserve"> </w:t>
      </w:r>
      <w:r w:rsidR="00494316" w:rsidRPr="00591E34">
        <w:rPr>
          <w:rFonts w:ascii="Times New Roman" w:hAnsi="Times New Roman"/>
          <w:spacing w:val="-6"/>
          <w:sz w:val="28"/>
          <w:szCs w:val="28"/>
        </w:rPr>
        <w:t>Л.Я.</w:t>
      </w:r>
      <w:r>
        <w:rPr>
          <w:rFonts w:ascii="Times New Roman" w:hAnsi="Times New Roman"/>
          <w:spacing w:val="-6"/>
          <w:sz w:val="28"/>
          <w:szCs w:val="28"/>
        </w:rPr>
        <w:t xml:space="preserve"> </w:t>
      </w:r>
      <w:r w:rsidR="00494316" w:rsidRPr="00591E34">
        <w:rPr>
          <w:rFonts w:ascii="Times New Roman" w:hAnsi="Times New Roman"/>
          <w:spacing w:val="-6"/>
          <w:sz w:val="28"/>
          <w:szCs w:val="28"/>
        </w:rPr>
        <w:t>Карпова</w:t>
      </w:r>
      <w:r w:rsidR="00F35557">
        <w:rPr>
          <w:rFonts w:ascii="Times New Roman" w:hAnsi="Times New Roman"/>
          <w:spacing w:val="-6"/>
          <w:sz w:val="28"/>
          <w:szCs w:val="28"/>
        </w:rPr>
        <w:t>»).</w:t>
      </w:r>
    </w:p>
    <w:p w:rsidR="008F7715" w:rsidRPr="005C0EFF" w:rsidRDefault="008F7715" w:rsidP="005C0EFF">
      <w:pPr>
        <w:ind w:firstLine="709"/>
        <w:rPr>
          <w:sz w:val="28"/>
          <w:szCs w:val="28"/>
        </w:rPr>
      </w:pPr>
      <w:r w:rsidRPr="005C0EFF">
        <w:rPr>
          <w:sz w:val="28"/>
          <w:szCs w:val="28"/>
        </w:rPr>
        <w:t xml:space="preserve">Место нахождения: </w:t>
      </w:r>
      <w:r w:rsidR="00A0116F">
        <w:rPr>
          <w:sz w:val="28"/>
          <w:szCs w:val="28"/>
        </w:rPr>
        <w:t>105 064, г. Москва, пер. Обуха</w:t>
      </w:r>
      <w:proofErr w:type="gramStart"/>
      <w:r w:rsidR="00A0116F">
        <w:rPr>
          <w:sz w:val="28"/>
          <w:szCs w:val="28"/>
        </w:rPr>
        <w:t xml:space="preserve"> ,</w:t>
      </w:r>
      <w:proofErr w:type="gramEnd"/>
      <w:r w:rsidR="00A0116F">
        <w:rPr>
          <w:sz w:val="28"/>
          <w:szCs w:val="28"/>
        </w:rPr>
        <w:t xml:space="preserve"> д.3-1/12, стр.16.</w:t>
      </w:r>
    </w:p>
    <w:p w:rsidR="00A0116F" w:rsidRPr="005C0EFF" w:rsidRDefault="008F7715" w:rsidP="00A0116F">
      <w:pPr>
        <w:ind w:firstLine="709"/>
        <w:rPr>
          <w:sz w:val="28"/>
          <w:szCs w:val="28"/>
        </w:rPr>
      </w:pPr>
      <w:r w:rsidRPr="005C0EFF">
        <w:rPr>
          <w:sz w:val="28"/>
          <w:szCs w:val="28"/>
        </w:rPr>
        <w:t xml:space="preserve">Почтовый адрес: </w:t>
      </w:r>
      <w:r w:rsidR="00A0116F">
        <w:rPr>
          <w:sz w:val="28"/>
          <w:szCs w:val="28"/>
        </w:rPr>
        <w:t>105 064, г. Москва, пер. Обуха</w:t>
      </w:r>
      <w:proofErr w:type="gramStart"/>
      <w:r w:rsidR="00A0116F">
        <w:rPr>
          <w:sz w:val="28"/>
          <w:szCs w:val="28"/>
        </w:rPr>
        <w:t xml:space="preserve"> ,</w:t>
      </w:r>
      <w:proofErr w:type="gramEnd"/>
      <w:r w:rsidR="00A0116F">
        <w:rPr>
          <w:sz w:val="28"/>
          <w:szCs w:val="28"/>
        </w:rPr>
        <w:t xml:space="preserve"> д.3-1/12, стр.16.</w:t>
      </w:r>
    </w:p>
    <w:p w:rsidR="00A0116F" w:rsidRPr="00A0116F" w:rsidRDefault="00A0116F" w:rsidP="00A0116F">
      <w:pPr>
        <w:ind w:firstLine="709"/>
        <w:rPr>
          <w:sz w:val="28"/>
          <w:szCs w:val="28"/>
        </w:rPr>
      </w:pPr>
      <w:r w:rsidRPr="00A0116F">
        <w:rPr>
          <w:sz w:val="28"/>
          <w:szCs w:val="28"/>
        </w:rPr>
        <w:t>Тел.: (495) 917-32-57 / Факс: (495) 917-24-90</w:t>
      </w:r>
    </w:p>
    <w:p w:rsidR="00A0116F" w:rsidRPr="00591E34" w:rsidRDefault="00A0116F" w:rsidP="005C0EFF">
      <w:pPr>
        <w:tabs>
          <w:tab w:val="left" w:pos="1134"/>
        </w:tabs>
        <w:ind w:firstLine="709"/>
        <w:contextualSpacing/>
        <w:jc w:val="both"/>
        <w:rPr>
          <w:sz w:val="28"/>
          <w:szCs w:val="28"/>
          <w:lang w:val="en-US"/>
        </w:rPr>
      </w:pPr>
      <w:r w:rsidRPr="00591E34">
        <w:rPr>
          <w:sz w:val="28"/>
          <w:szCs w:val="28"/>
          <w:lang w:val="en-US"/>
        </w:rPr>
        <w:t>E-mail</w:t>
      </w:r>
      <w:r w:rsidRPr="00CC33BD">
        <w:rPr>
          <w:sz w:val="28"/>
          <w:szCs w:val="28"/>
          <w:lang w:val="en-US"/>
        </w:rPr>
        <w:t xml:space="preserve">: </w:t>
      </w:r>
      <w:hyperlink r:id="rId14" w:history="1">
        <w:r w:rsidRPr="00CC33BD">
          <w:rPr>
            <w:rStyle w:val="afb"/>
            <w:sz w:val="28"/>
            <w:szCs w:val="28"/>
            <w:lang w:val="en-US"/>
          </w:rPr>
          <w:t>secretary@cc.nifhi.ac.ru</w:t>
        </w:r>
      </w:hyperlink>
      <w:r w:rsidRPr="00591E34">
        <w:rPr>
          <w:sz w:val="28"/>
          <w:szCs w:val="28"/>
          <w:lang w:val="en-US"/>
        </w:rPr>
        <w:t xml:space="preserve"> </w:t>
      </w:r>
    </w:p>
    <w:p w:rsidR="00A0116F" w:rsidRPr="00591E34" w:rsidRDefault="00A0116F" w:rsidP="005C0EFF">
      <w:pPr>
        <w:tabs>
          <w:tab w:val="left" w:pos="1134"/>
        </w:tabs>
        <w:ind w:firstLine="709"/>
        <w:contextualSpacing/>
        <w:jc w:val="both"/>
        <w:rPr>
          <w:sz w:val="28"/>
          <w:szCs w:val="28"/>
          <w:lang w:val="en-US"/>
        </w:rPr>
      </w:pPr>
    </w:p>
    <w:p w:rsidR="0077276F" w:rsidRDefault="00A0116F" w:rsidP="00591E34">
      <w:pPr>
        <w:ind w:firstLine="709"/>
        <w:jc w:val="both"/>
        <w:rPr>
          <w:sz w:val="28"/>
          <w:szCs w:val="28"/>
        </w:rPr>
      </w:pPr>
      <w:r>
        <w:rPr>
          <w:sz w:val="28"/>
          <w:szCs w:val="28"/>
        </w:rPr>
        <w:t xml:space="preserve">Наименование инициатора: </w:t>
      </w:r>
      <w:r w:rsidR="0077276F" w:rsidRPr="0077276F">
        <w:rPr>
          <w:sz w:val="28"/>
          <w:szCs w:val="28"/>
        </w:rPr>
        <w:t xml:space="preserve">АО «Дирекция единого заказа оборудования для АЭС» (АО «ДЕЗ») </w:t>
      </w:r>
    </w:p>
    <w:p w:rsidR="0077276F" w:rsidRPr="0077276F" w:rsidRDefault="0077276F" w:rsidP="0077276F">
      <w:pPr>
        <w:ind w:firstLine="709"/>
        <w:jc w:val="both"/>
        <w:rPr>
          <w:sz w:val="28"/>
          <w:szCs w:val="28"/>
        </w:rPr>
      </w:pPr>
      <w:r w:rsidRPr="0077276F">
        <w:rPr>
          <w:sz w:val="28"/>
          <w:szCs w:val="28"/>
        </w:rPr>
        <w:t xml:space="preserve">Место нахождения: </w:t>
      </w:r>
      <w:r>
        <w:rPr>
          <w:sz w:val="28"/>
          <w:szCs w:val="28"/>
        </w:rPr>
        <w:t xml:space="preserve">119 180, </w:t>
      </w:r>
      <w:proofErr w:type="spellStart"/>
      <w:r>
        <w:rPr>
          <w:sz w:val="28"/>
          <w:szCs w:val="28"/>
        </w:rPr>
        <w:t>г</w:t>
      </w:r>
      <w:proofErr w:type="gramStart"/>
      <w:r>
        <w:rPr>
          <w:sz w:val="28"/>
          <w:szCs w:val="28"/>
        </w:rPr>
        <w:t>.М</w:t>
      </w:r>
      <w:proofErr w:type="gramEnd"/>
      <w:r>
        <w:rPr>
          <w:sz w:val="28"/>
          <w:szCs w:val="28"/>
        </w:rPr>
        <w:t>осква</w:t>
      </w:r>
      <w:proofErr w:type="spellEnd"/>
      <w:r>
        <w:rPr>
          <w:sz w:val="28"/>
          <w:szCs w:val="28"/>
        </w:rPr>
        <w:t>, ул. Бо</w:t>
      </w:r>
      <w:r w:rsidR="00CC33BD">
        <w:rPr>
          <w:sz w:val="28"/>
          <w:szCs w:val="28"/>
        </w:rPr>
        <w:t>л</w:t>
      </w:r>
      <w:r>
        <w:rPr>
          <w:sz w:val="28"/>
          <w:szCs w:val="28"/>
        </w:rPr>
        <w:t>ьшая Полянка, д.25, стр.1</w:t>
      </w:r>
    </w:p>
    <w:p w:rsidR="0077276F" w:rsidRDefault="0077276F" w:rsidP="0077276F">
      <w:pPr>
        <w:ind w:firstLine="709"/>
        <w:jc w:val="both"/>
        <w:rPr>
          <w:sz w:val="28"/>
          <w:szCs w:val="28"/>
        </w:rPr>
      </w:pPr>
      <w:r w:rsidRPr="0077276F">
        <w:rPr>
          <w:sz w:val="28"/>
          <w:szCs w:val="28"/>
        </w:rPr>
        <w:t>Почтовый адрес: 119017, г. Москва, ул. Большая Ордынка, д.24</w:t>
      </w:r>
    </w:p>
    <w:p w:rsidR="002D661D" w:rsidRPr="00591E34" w:rsidRDefault="00135367" w:rsidP="00591E34">
      <w:pPr>
        <w:pStyle w:val="af4"/>
        <w:spacing w:before="0" w:beforeAutospacing="0" w:after="0" w:afterAutospacing="0"/>
        <w:ind w:left="567"/>
        <w:jc w:val="both"/>
        <w:rPr>
          <w:sz w:val="28"/>
          <w:szCs w:val="28"/>
          <w:lang w:val="en-US"/>
        </w:rPr>
      </w:pPr>
      <w:r w:rsidRPr="00967647">
        <w:rPr>
          <w:sz w:val="28"/>
          <w:szCs w:val="28"/>
        </w:rPr>
        <w:t xml:space="preserve">Контактный тел. </w:t>
      </w:r>
      <w:r w:rsidRPr="00E21306">
        <w:rPr>
          <w:sz w:val="28"/>
          <w:szCs w:val="28"/>
          <w:lang w:val="en-US"/>
        </w:rPr>
        <w:t xml:space="preserve">(499) 949-27-38, </w:t>
      </w:r>
      <w:r w:rsidRPr="00967647">
        <w:rPr>
          <w:sz w:val="28"/>
          <w:szCs w:val="28"/>
        </w:rPr>
        <w:t>факс</w:t>
      </w:r>
      <w:r w:rsidRPr="00E21306">
        <w:rPr>
          <w:sz w:val="28"/>
          <w:szCs w:val="28"/>
          <w:lang w:val="en-US"/>
        </w:rPr>
        <w:t xml:space="preserve">. </w:t>
      </w:r>
      <w:r w:rsidRPr="00967647">
        <w:rPr>
          <w:sz w:val="28"/>
          <w:szCs w:val="28"/>
          <w:lang w:val="en-US"/>
        </w:rPr>
        <w:t xml:space="preserve">(499) 949-27-44, </w:t>
      </w:r>
      <w:r w:rsidRPr="00591E34">
        <w:rPr>
          <w:sz w:val="28"/>
          <w:szCs w:val="28"/>
          <w:lang w:val="en-US"/>
        </w:rPr>
        <w:t xml:space="preserve">                                            </w:t>
      </w:r>
      <w:r w:rsidRPr="00967647">
        <w:rPr>
          <w:sz w:val="28"/>
          <w:szCs w:val="28"/>
          <w:lang w:val="en-US"/>
        </w:rPr>
        <w:t xml:space="preserve">E-mail: </w:t>
      </w:r>
      <w:hyperlink r:id="rId15" w:history="1">
        <w:r w:rsidRPr="004F2898">
          <w:rPr>
            <w:rStyle w:val="afb"/>
            <w:sz w:val="28"/>
            <w:szCs w:val="28"/>
            <w:lang w:val="en-US"/>
          </w:rPr>
          <w:t>dez@atomenergoprom.ru</w:t>
        </w:r>
      </w:hyperlink>
      <w:r w:rsidRPr="00967647">
        <w:rPr>
          <w:sz w:val="28"/>
          <w:szCs w:val="28"/>
          <w:lang w:val="en-US"/>
        </w:rPr>
        <w:t>.</w:t>
      </w:r>
    </w:p>
    <w:p w:rsidR="002D661D" w:rsidRPr="00591E34" w:rsidRDefault="002D661D" w:rsidP="00591E34">
      <w:pPr>
        <w:pStyle w:val="af4"/>
        <w:spacing w:before="0" w:beforeAutospacing="0" w:after="0" w:afterAutospacing="0"/>
        <w:ind w:left="567"/>
        <w:jc w:val="both"/>
        <w:rPr>
          <w:sz w:val="28"/>
          <w:szCs w:val="28"/>
          <w:lang w:val="en-US"/>
        </w:rPr>
      </w:pPr>
    </w:p>
    <w:p w:rsidR="0077276F" w:rsidRPr="00591E34" w:rsidRDefault="00683580" w:rsidP="00591E34">
      <w:pPr>
        <w:pStyle w:val="afff"/>
        <w:numPr>
          <w:ilvl w:val="0"/>
          <w:numId w:val="21"/>
        </w:numPr>
        <w:spacing w:after="0" w:line="240" w:lineRule="auto"/>
        <w:ind w:left="709" w:firstLine="0"/>
        <w:rPr>
          <w:spacing w:val="-6"/>
          <w:sz w:val="28"/>
          <w:szCs w:val="28"/>
        </w:rPr>
      </w:pPr>
      <w:r w:rsidRPr="00591E34">
        <w:rPr>
          <w:rFonts w:ascii="Times New Roman" w:hAnsi="Times New Roman"/>
          <w:sz w:val="28"/>
          <w:szCs w:val="28"/>
        </w:rPr>
        <w:t>Организатор запроса предложений</w:t>
      </w:r>
      <w:r w:rsidR="008F7715" w:rsidRPr="00591E34">
        <w:rPr>
          <w:rFonts w:ascii="Times New Roman" w:hAnsi="Times New Roman"/>
          <w:sz w:val="28"/>
          <w:szCs w:val="28"/>
        </w:rPr>
        <w:t>:</w:t>
      </w:r>
      <w:r w:rsidR="00AB3718" w:rsidRPr="00591E34">
        <w:rPr>
          <w:rFonts w:ascii="Times New Roman" w:hAnsi="Times New Roman"/>
          <w:spacing w:val="-6"/>
          <w:sz w:val="28"/>
          <w:szCs w:val="28"/>
        </w:rPr>
        <w:t> </w:t>
      </w:r>
      <w:r w:rsidR="0077276F" w:rsidRPr="00591E34">
        <w:rPr>
          <w:rFonts w:ascii="Times New Roman" w:hAnsi="Times New Roman"/>
          <w:spacing w:val="-6"/>
          <w:sz w:val="28"/>
          <w:szCs w:val="28"/>
        </w:rPr>
        <w:t>Акционерное общество «</w:t>
      </w:r>
      <w:proofErr w:type="spellStart"/>
      <w:r w:rsidR="0077276F" w:rsidRPr="00591E34">
        <w:rPr>
          <w:rFonts w:ascii="Times New Roman" w:hAnsi="Times New Roman"/>
          <w:spacing w:val="-6"/>
          <w:sz w:val="28"/>
          <w:szCs w:val="28"/>
        </w:rPr>
        <w:t>Атомкомплект</w:t>
      </w:r>
      <w:proofErr w:type="spellEnd"/>
      <w:r w:rsidR="0077276F" w:rsidRPr="00591E34">
        <w:rPr>
          <w:rFonts w:ascii="Times New Roman" w:hAnsi="Times New Roman"/>
          <w:spacing w:val="-6"/>
          <w:sz w:val="28"/>
          <w:szCs w:val="28"/>
        </w:rPr>
        <w:t>»             (АО «</w:t>
      </w:r>
      <w:proofErr w:type="spellStart"/>
      <w:r w:rsidR="0077276F" w:rsidRPr="00591E34">
        <w:rPr>
          <w:rFonts w:ascii="Times New Roman" w:hAnsi="Times New Roman"/>
          <w:spacing w:val="-6"/>
          <w:sz w:val="28"/>
          <w:szCs w:val="28"/>
        </w:rPr>
        <w:t>Атомкомплект</w:t>
      </w:r>
      <w:proofErr w:type="spellEnd"/>
      <w:r w:rsidR="0077276F" w:rsidRPr="00591E34">
        <w:rPr>
          <w:rFonts w:ascii="Times New Roman" w:hAnsi="Times New Roman"/>
          <w:spacing w:val="-6"/>
          <w:sz w:val="28"/>
          <w:szCs w:val="28"/>
        </w:rPr>
        <w:t xml:space="preserve">»). </w:t>
      </w:r>
    </w:p>
    <w:p w:rsidR="0077276F" w:rsidRPr="0077276F" w:rsidRDefault="0077276F">
      <w:pPr>
        <w:ind w:firstLine="709"/>
        <w:jc w:val="both"/>
        <w:rPr>
          <w:spacing w:val="-6"/>
          <w:sz w:val="28"/>
          <w:szCs w:val="28"/>
        </w:rPr>
      </w:pPr>
      <w:r w:rsidRPr="0077276F">
        <w:rPr>
          <w:spacing w:val="-6"/>
          <w:sz w:val="28"/>
          <w:szCs w:val="28"/>
        </w:rPr>
        <w:t>Место нахождения: 119</w:t>
      </w:r>
      <w:r w:rsidR="00456B77">
        <w:rPr>
          <w:spacing w:val="-6"/>
          <w:sz w:val="28"/>
          <w:szCs w:val="28"/>
        </w:rPr>
        <w:t>180</w:t>
      </w:r>
      <w:r w:rsidRPr="0077276F">
        <w:rPr>
          <w:spacing w:val="-6"/>
          <w:sz w:val="28"/>
          <w:szCs w:val="28"/>
        </w:rPr>
        <w:t>,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Почтовый адрес: 119180,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 xml:space="preserve">Контактное лицо: Колодяжная Ольга Николаевна, </w:t>
      </w:r>
    </w:p>
    <w:p w:rsidR="0077276F" w:rsidRPr="0077276F" w:rsidRDefault="0077276F">
      <w:pPr>
        <w:ind w:firstLine="709"/>
        <w:jc w:val="both"/>
        <w:rPr>
          <w:spacing w:val="-6"/>
          <w:sz w:val="28"/>
          <w:szCs w:val="28"/>
        </w:rPr>
      </w:pPr>
      <w:r w:rsidRPr="0077276F">
        <w:rPr>
          <w:spacing w:val="-6"/>
          <w:sz w:val="28"/>
          <w:szCs w:val="28"/>
        </w:rPr>
        <w:t xml:space="preserve">тел.(499) 949-47-40 доб. 32-25 </w:t>
      </w:r>
    </w:p>
    <w:p w:rsidR="0077276F" w:rsidRPr="00B358CA" w:rsidRDefault="0077276F">
      <w:pPr>
        <w:ind w:firstLine="709"/>
        <w:jc w:val="both"/>
        <w:rPr>
          <w:spacing w:val="-6"/>
          <w:sz w:val="28"/>
          <w:szCs w:val="28"/>
        </w:rPr>
      </w:pPr>
      <w:r w:rsidRPr="00135367">
        <w:rPr>
          <w:spacing w:val="-6"/>
          <w:sz w:val="28"/>
          <w:szCs w:val="28"/>
        </w:rPr>
        <w:t>факс</w:t>
      </w:r>
      <w:r w:rsidRPr="00B358CA">
        <w:rPr>
          <w:spacing w:val="-6"/>
          <w:sz w:val="28"/>
          <w:szCs w:val="28"/>
        </w:rPr>
        <w:t xml:space="preserve"> (499) 949-47-36, </w:t>
      </w:r>
      <w:r w:rsidRPr="00591E34">
        <w:rPr>
          <w:spacing w:val="-6"/>
          <w:sz w:val="28"/>
          <w:szCs w:val="28"/>
          <w:lang w:val="en-US"/>
        </w:rPr>
        <w:t>E</w:t>
      </w:r>
      <w:r w:rsidRPr="00B358CA">
        <w:rPr>
          <w:spacing w:val="-6"/>
          <w:sz w:val="28"/>
          <w:szCs w:val="28"/>
        </w:rPr>
        <w:t>-</w:t>
      </w:r>
      <w:r w:rsidRPr="00591E34">
        <w:rPr>
          <w:spacing w:val="-6"/>
          <w:sz w:val="28"/>
          <w:szCs w:val="28"/>
          <w:lang w:val="en-US"/>
        </w:rPr>
        <w:t>mail</w:t>
      </w:r>
      <w:r w:rsidRPr="00B358CA">
        <w:rPr>
          <w:spacing w:val="-6"/>
          <w:sz w:val="28"/>
          <w:szCs w:val="28"/>
        </w:rPr>
        <w:t xml:space="preserve">: </w:t>
      </w:r>
      <w:hyperlink r:id="rId16" w:history="1">
        <w:r w:rsidRPr="00CC33BD">
          <w:rPr>
            <w:rStyle w:val="afb"/>
            <w:sz w:val="28"/>
            <w:szCs w:val="28"/>
            <w:lang w:val="en-US"/>
          </w:rPr>
          <w:t>info</w:t>
        </w:r>
        <w:r w:rsidRPr="00B358CA">
          <w:rPr>
            <w:rStyle w:val="afb"/>
            <w:sz w:val="28"/>
            <w:szCs w:val="28"/>
          </w:rPr>
          <w:t>@</w:t>
        </w:r>
        <w:proofErr w:type="spellStart"/>
        <w:r w:rsidRPr="00CC33BD">
          <w:rPr>
            <w:rStyle w:val="afb"/>
            <w:sz w:val="28"/>
            <w:szCs w:val="28"/>
            <w:lang w:val="en-US"/>
          </w:rPr>
          <w:t>atomkomplekt</w:t>
        </w:r>
        <w:proofErr w:type="spellEnd"/>
        <w:r w:rsidRPr="00B358CA">
          <w:rPr>
            <w:rStyle w:val="afb"/>
            <w:sz w:val="28"/>
            <w:szCs w:val="28"/>
          </w:rPr>
          <w:t>.</w:t>
        </w:r>
        <w:r w:rsidRPr="00CC33BD">
          <w:rPr>
            <w:rStyle w:val="afb"/>
            <w:sz w:val="28"/>
            <w:szCs w:val="28"/>
            <w:lang w:val="en-US"/>
          </w:rPr>
          <w:t>org</w:t>
        </w:r>
      </w:hyperlink>
      <w:r w:rsidRPr="00B358CA">
        <w:rPr>
          <w:spacing w:val="-6"/>
          <w:sz w:val="28"/>
          <w:szCs w:val="28"/>
        </w:rPr>
        <w:t>.</w:t>
      </w:r>
    </w:p>
    <w:p w:rsidR="00805445" w:rsidRPr="00B358CA" w:rsidRDefault="00805445">
      <w:pPr>
        <w:ind w:firstLine="709"/>
        <w:jc w:val="both"/>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77276F">
        <w:rPr>
          <w:rFonts w:ascii="Times New Roman" w:hAnsi="Times New Roman"/>
          <w:sz w:val="28"/>
          <w:szCs w:val="28"/>
        </w:rPr>
        <w:t>поставка грузового (специального) автомобильного транспорта</w:t>
      </w:r>
      <w:r w:rsidR="002D661D">
        <w:rPr>
          <w:rFonts w:ascii="Times New Roman" w:hAnsi="Times New Roman"/>
          <w:sz w:val="28"/>
          <w:szCs w:val="28"/>
        </w:rPr>
        <w:t>.</w:t>
      </w:r>
    </w:p>
    <w:p w:rsidR="00135367" w:rsidRDefault="008F7715">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135367">
        <w:rPr>
          <w:sz w:val="28"/>
          <w:szCs w:val="28"/>
        </w:rPr>
        <w:t xml:space="preserve">В соответствии со Спецификацией (Приложение №1) </w:t>
      </w:r>
      <w:r w:rsidR="00135367" w:rsidRPr="00967647">
        <w:rPr>
          <w:sz w:val="28"/>
          <w:szCs w:val="28"/>
        </w:rPr>
        <w:t>Часть 3 Тома 1 «Проект договора» документации по запросу предложений</w:t>
      </w:r>
      <w:r w:rsidR="00135367">
        <w:rPr>
          <w:sz w:val="28"/>
          <w:szCs w:val="28"/>
        </w:rPr>
        <w:t>.</w:t>
      </w:r>
      <w:r w:rsidR="00135367" w:rsidRPr="00D05496" w:rsidDel="00135367">
        <w:rPr>
          <w:sz w:val="28"/>
          <w:szCs w:val="28"/>
        </w:rPr>
        <w:t xml:space="preserve"> </w:t>
      </w:r>
    </w:p>
    <w:p w:rsidR="00135367" w:rsidRPr="006429EE" w:rsidRDefault="002F552B" w:rsidP="00591E34">
      <w:pPr>
        <w:pStyle w:val="-0"/>
        <w:numPr>
          <w:ilvl w:val="0"/>
          <w:numId w:val="0"/>
        </w:numPr>
        <w:tabs>
          <w:tab w:val="left" w:pos="0"/>
        </w:tabs>
        <w:spacing w:before="120" w:after="120"/>
        <w:ind w:firstLine="709"/>
        <w:rPr>
          <w:sz w:val="22"/>
          <w:szCs w:val="22"/>
        </w:rPr>
      </w:pPr>
      <w:r w:rsidRPr="005C0EFF">
        <w:rPr>
          <w:sz w:val="28"/>
          <w:szCs w:val="28"/>
        </w:rPr>
        <w:lastRenderedPageBreak/>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135367" w:rsidRPr="00591E34">
        <w:rPr>
          <w:color w:val="000000"/>
          <w:sz w:val="28"/>
          <w:szCs w:val="28"/>
        </w:rPr>
        <w:t>АО «НИФХИ им. Л.Я. Карпова»</w:t>
      </w:r>
      <w:r w:rsidR="00135367" w:rsidRPr="00591E34">
        <w:rPr>
          <w:sz w:val="28"/>
          <w:szCs w:val="28"/>
        </w:rPr>
        <w:t xml:space="preserve"> </w:t>
      </w:r>
      <w:proofErr w:type="gramStart"/>
      <w:r w:rsidR="00135367" w:rsidRPr="00591E34">
        <w:rPr>
          <w:sz w:val="28"/>
          <w:szCs w:val="28"/>
        </w:rPr>
        <w:t>расположенное</w:t>
      </w:r>
      <w:proofErr w:type="gramEnd"/>
      <w:r w:rsidR="00135367" w:rsidRPr="00591E34">
        <w:rPr>
          <w:sz w:val="28"/>
          <w:szCs w:val="28"/>
        </w:rPr>
        <w:t xml:space="preserve"> по адресу: Калужская область, г. Обнинск, Киевское шоссе, 109 км.</w:t>
      </w:r>
    </w:p>
    <w:p w:rsidR="002F552B" w:rsidRDefault="002F552B" w:rsidP="005C0EFF">
      <w:pPr>
        <w:tabs>
          <w:tab w:val="left" w:pos="1134"/>
        </w:tabs>
        <w:ind w:firstLine="709"/>
        <w:contextualSpacing/>
        <w:jc w:val="both"/>
        <w:rPr>
          <w:sz w:val="28"/>
          <w:szCs w:val="28"/>
        </w:rPr>
      </w:pP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2D661D" w:rsidRPr="00967647" w:rsidRDefault="00D05496" w:rsidP="002D661D">
      <w:pPr>
        <w:pStyle w:val="af4"/>
        <w:numPr>
          <w:ilvl w:val="0"/>
          <w:numId w:val="21"/>
        </w:numPr>
        <w:spacing w:before="0" w:beforeAutospacing="0" w:after="0" w:afterAutospacing="0"/>
        <w:ind w:left="0" w:firstLine="567"/>
        <w:jc w:val="both"/>
        <w:rPr>
          <w:sz w:val="28"/>
          <w:szCs w:val="28"/>
        </w:rPr>
      </w:pPr>
      <w:r w:rsidRPr="002D661D">
        <w:rPr>
          <w:sz w:val="28"/>
          <w:szCs w:val="28"/>
        </w:rPr>
        <w:t>Условия оплаты</w:t>
      </w:r>
      <w:r w:rsidR="004B3019" w:rsidRPr="002D661D">
        <w:rPr>
          <w:sz w:val="28"/>
          <w:szCs w:val="28"/>
        </w:rPr>
        <w:t xml:space="preserve">: </w:t>
      </w:r>
      <w:r w:rsidR="002D661D" w:rsidRPr="00967647">
        <w:rPr>
          <w:sz w:val="28"/>
          <w:szCs w:val="28"/>
        </w:rPr>
        <w:t>в соответствии с Проектом договора (Часть 3 Тома 1 «Проект договора» документации по запросу предложений).</w:t>
      </w:r>
    </w:p>
    <w:p w:rsidR="005D6E3F" w:rsidRPr="002D661D" w:rsidRDefault="005D6E3F" w:rsidP="00591E34">
      <w:pPr>
        <w:pStyle w:val="afff"/>
        <w:tabs>
          <w:tab w:val="left" w:pos="0"/>
          <w:tab w:val="left" w:pos="1134"/>
        </w:tabs>
        <w:spacing w:after="0" w:line="240" w:lineRule="auto"/>
        <w:ind w:left="709"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805445" w:rsidRPr="005C0EFF" w:rsidRDefault="00805445" w:rsidP="005C0EFF">
      <w:pPr>
        <w:tabs>
          <w:tab w:val="left" w:pos="1134"/>
        </w:tabs>
        <w:ind w:firstLine="709"/>
        <w:contextualSpacing/>
        <w:jc w:val="both"/>
        <w:rPr>
          <w:sz w:val="28"/>
          <w:szCs w:val="28"/>
        </w:rPr>
      </w:pPr>
    </w:p>
    <w:p w:rsidR="002D661D"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2D661D"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 xml:space="preserve">2 720 325 (Два миллиона семьсот двадцать тысяч триста двадцать пять) </w:t>
      </w:r>
      <w:r w:rsidR="00AB3718">
        <w:rPr>
          <w:rFonts w:ascii="Times New Roman" w:hAnsi="Times New Roman"/>
          <w:sz w:val="28"/>
          <w:szCs w:val="28"/>
        </w:rPr>
        <w:t>руб</w:t>
      </w:r>
      <w:r>
        <w:rPr>
          <w:rFonts w:ascii="Times New Roman" w:hAnsi="Times New Roman"/>
          <w:sz w:val="28"/>
          <w:szCs w:val="28"/>
        </w:rPr>
        <w:t>лей 56 копеек,</w:t>
      </w:r>
      <w:r w:rsidR="00AB3718">
        <w:rPr>
          <w:rFonts w:ascii="Times New Roman" w:hAnsi="Times New Roman"/>
          <w:sz w:val="28"/>
          <w:szCs w:val="28"/>
        </w:rPr>
        <w:t xml:space="preserve"> с НДС.</w:t>
      </w:r>
    </w:p>
    <w:p w:rsidR="002D661D" w:rsidRDefault="002D661D"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 xml:space="preserve">2 305 360 (Два миллиона триста пять тысяч триста шестьдесят) рублей </w:t>
      </w:r>
      <w:r w:rsidR="00BD78B8" w:rsidRPr="00591E34">
        <w:rPr>
          <w:rFonts w:ascii="Times New Roman" w:hAnsi="Times New Roman"/>
          <w:sz w:val="28"/>
          <w:szCs w:val="28"/>
        </w:rPr>
        <w:t xml:space="preserve">  </w:t>
      </w:r>
      <w:r>
        <w:rPr>
          <w:rFonts w:ascii="Times New Roman" w:hAnsi="Times New Roman"/>
          <w:sz w:val="28"/>
          <w:szCs w:val="28"/>
        </w:rPr>
        <w:t>64 копейки, без НДС.</w:t>
      </w:r>
    </w:p>
    <w:p w:rsidR="007A7615" w:rsidRPr="00D05496" w:rsidRDefault="002D661D" w:rsidP="00591E34">
      <w:pPr>
        <w:pStyle w:val="af4"/>
        <w:spacing w:before="0" w:beforeAutospacing="0" w:after="0" w:afterAutospacing="0"/>
        <w:ind w:firstLine="567"/>
        <w:jc w:val="both"/>
        <w:rPr>
          <w:sz w:val="28"/>
          <w:szCs w:val="28"/>
        </w:rPr>
      </w:pPr>
      <w:r w:rsidRPr="00967647">
        <w:rPr>
          <w:sz w:val="28"/>
          <w:szCs w:val="28"/>
        </w:rPr>
        <w:t xml:space="preserve">Предложение участника о цене единицы товара не должно превышать начальную (максимальную) цену единицы </w:t>
      </w:r>
      <w:proofErr w:type="gramStart"/>
      <w:r w:rsidRPr="00967647">
        <w:rPr>
          <w:sz w:val="28"/>
          <w:szCs w:val="28"/>
        </w:rPr>
        <w:t>товара</w:t>
      </w:r>
      <w:proofErr w:type="gramEnd"/>
      <w:r w:rsidRPr="00967647">
        <w:rPr>
          <w:sz w:val="28"/>
          <w:szCs w:val="28"/>
        </w:rPr>
        <w:t xml:space="preserve"> в базисе поданной участником запроса предложений цены.</w:t>
      </w:r>
    </w:p>
    <w:p w:rsidR="009B2A17" w:rsidRPr="00591E34" w:rsidRDefault="007A7615" w:rsidP="00591E34">
      <w:pPr>
        <w:pStyle w:val="-0"/>
        <w:numPr>
          <w:ilvl w:val="0"/>
          <w:numId w:val="0"/>
        </w:numPr>
        <w:tabs>
          <w:tab w:val="left" w:pos="0"/>
        </w:tabs>
        <w:spacing w:before="120" w:after="120"/>
        <w:ind w:firstLine="567"/>
        <w:rPr>
          <w:sz w:val="28"/>
          <w:szCs w:val="28"/>
        </w:rPr>
      </w:pPr>
      <w:r w:rsidRPr="009B2A17">
        <w:rPr>
          <w:rFonts w:eastAsia="Calibri"/>
          <w:sz w:val="28"/>
          <w:szCs w:val="28"/>
          <w:lang w:eastAsia="en-US"/>
        </w:rPr>
        <w:t>Цена договора включает в себя:</w:t>
      </w:r>
      <w:r w:rsidR="00D05496" w:rsidRPr="009B2A17">
        <w:rPr>
          <w:rFonts w:eastAsia="Calibri"/>
          <w:sz w:val="28"/>
          <w:szCs w:val="28"/>
          <w:lang w:eastAsia="en-US"/>
        </w:rPr>
        <w:t xml:space="preserve"> </w:t>
      </w:r>
      <w:r w:rsidR="009B2A17" w:rsidRPr="00591E34">
        <w:rPr>
          <w:sz w:val="28"/>
          <w:szCs w:val="28"/>
        </w:rPr>
        <w:t xml:space="preserve">все расходы Поставщика, связанные с исполнением обязательств Поставщика по Договору, включая, </w:t>
      </w:r>
      <w:proofErr w:type="gramStart"/>
      <w:r w:rsidR="009B2A17" w:rsidRPr="00591E34">
        <w:rPr>
          <w:sz w:val="28"/>
          <w:szCs w:val="28"/>
        </w:rPr>
        <w:t>но</w:t>
      </w:r>
      <w:proofErr w:type="gramEnd"/>
      <w:r w:rsidR="009B2A17" w:rsidRPr="00591E34">
        <w:rPr>
          <w:sz w:val="28"/>
          <w:szCs w:val="28"/>
        </w:rPr>
        <w:t xml:space="preserve"> не ограничиваясь, стоимость изготовления, поставки </w:t>
      </w:r>
      <w:r w:rsidR="009F6266">
        <w:rPr>
          <w:sz w:val="28"/>
          <w:szCs w:val="28"/>
        </w:rPr>
        <w:t>товара</w:t>
      </w:r>
      <w:r w:rsidR="009B2A17" w:rsidRPr="00591E34">
        <w:rPr>
          <w:sz w:val="28"/>
          <w:szCs w:val="28"/>
        </w:rPr>
        <w:t>, его доставки до Места поставки, упаковку, экспедирование, полный комплект документации, предоставляемый в соответствии с условиями Договора, разгрузки транспортного средства по адресу Места поставки,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7A7615" w:rsidRPr="00D05496" w:rsidRDefault="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w:t>
      </w:r>
      <w:r w:rsidR="00594882" w:rsidRPr="0078176D">
        <w:rPr>
          <w:rFonts w:eastAsia="Calibri"/>
          <w:sz w:val="28"/>
          <w:szCs w:val="28"/>
          <w:lang w:eastAsia="en-US"/>
        </w:rPr>
        <w:lastRenderedPageBreak/>
        <w:t xml:space="preserve">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591E34">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00E21306">
        <w:rPr>
          <w:rFonts w:ascii="Times New Roman" w:hAnsi="Times New Roman"/>
          <w:sz w:val="28"/>
        </w:rPr>
        <w:t xml:space="preserve"> не требуется.</w:t>
      </w:r>
    </w:p>
    <w:p w:rsidR="007A7615" w:rsidRPr="005C0EFF" w:rsidRDefault="007A7615" w:rsidP="00E21306">
      <w:pPr>
        <w:tabs>
          <w:tab w:val="left" w:pos="1134"/>
        </w:tabs>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8F2D19" w:rsidRDefault="008F2D19" w:rsidP="008F2D19">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
    <w:p w:rsidR="008F2D19" w:rsidRPr="00967647"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8F2D19" w:rsidRPr="00967647" w:rsidRDefault="008F2D19" w:rsidP="008F2D19">
      <w:pPr>
        <w:pStyle w:val="af4"/>
        <w:spacing w:before="0" w:beforeAutospacing="0" w:after="0" w:afterAutospacing="0"/>
        <w:ind w:firstLine="567"/>
        <w:jc w:val="both"/>
        <w:rPr>
          <w:b/>
          <w:i/>
          <w:sz w:val="28"/>
          <w:szCs w:val="28"/>
        </w:rPr>
      </w:pPr>
      <w:r w:rsidRPr="00967647">
        <w:rPr>
          <w:sz w:val="28"/>
          <w:szCs w:val="28"/>
        </w:rPr>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Официальная публикация документов по данному запросу предложений: Официальный государственный сайт (</w:t>
      </w:r>
      <w:hyperlink r:id="rId17" w:history="1">
        <w:r w:rsidRPr="00967647">
          <w:rPr>
            <w:rStyle w:val="afb"/>
            <w:sz w:val="28"/>
            <w:szCs w:val="28"/>
          </w:rPr>
          <w:t>http://www.zakupki.gov.ru</w:t>
        </w:r>
      </w:hyperlink>
      <w:r w:rsidRPr="00967647">
        <w:rPr>
          <w:sz w:val="28"/>
          <w:szCs w:val="28"/>
        </w:rPr>
        <w:t xml:space="preserve">), </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Копии публикации документов по данному запросу предложений:</w:t>
      </w:r>
    </w:p>
    <w:p w:rsidR="008F2D19" w:rsidRPr="00967647" w:rsidRDefault="008F2D19" w:rsidP="008F2D19">
      <w:pPr>
        <w:pStyle w:val="af4"/>
        <w:numPr>
          <w:ilvl w:val="0"/>
          <w:numId w:val="19"/>
        </w:numPr>
        <w:spacing w:before="0" w:beforeAutospacing="0" w:after="0" w:afterAutospacing="0"/>
        <w:ind w:left="0" w:firstLine="567"/>
        <w:jc w:val="both"/>
        <w:rPr>
          <w:sz w:val="28"/>
          <w:szCs w:val="28"/>
        </w:rPr>
      </w:pPr>
      <w:r w:rsidRPr="00967647">
        <w:rPr>
          <w:sz w:val="28"/>
          <w:szCs w:val="28"/>
        </w:rPr>
        <w:t>Официальный сайт по закупкам атомной отрасли (</w:t>
      </w:r>
      <w:hyperlink r:id="rId18" w:history="1">
        <w:r w:rsidRPr="00967647">
          <w:rPr>
            <w:rStyle w:val="afb"/>
            <w:sz w:val="28"/>
            <w:szCs w:val="28"/>
          </w:rPr>
          <w:t>http://zakupki.rosatom.ru</w:t>
        </w:r>
      </w:hyperlink>
      <w:r w:rsidRPr="00967647">
        <w:rPr>
          <w:sz w:val="28"/>
          <w:szCs w:val="28"/>
        </w:rPr>
        <w:t>);</w:t>
      </w:r>
    </w:p>
    <w:p w:rsidR="008F2D19" w:rsidRPr="00B7068D" w:rsidRDefault="008F2D19" w:rsidP="008F2D19">
      <w:pPr>
        <w:pStyle w:val="af4"/>
        <w:numPr>
          <w:ilvl w:val="0"/>
          <w:numId w:val="19"/>
        </w:numPr>
        <w:spacing w:before="0" w:beforeAutospacing="0" w:after="0" w:afterAutospacing="0"/>
        <w:ind w:left="0" w:firstLine="567"/>
        <w:jc w:val="both"/>
        <w:rPr>
          <w:b/>
          <w:i/>
          <w:sz w:val="28"/>
          <w:szCs w:val="28"/>
        </w:rPr>
      </w:pPr>
      <w:r w:rsidRPr="00967647">
        <w:rPr>
          <w:sz w:val="28"/>
          <w:szCs w:val="28"/>
        </w:rPr>
        <w:t xml:space="preserve">ЭТП «Аукционный конкурсный дом» </w:t>
      </w:r>
      <w:hyperlink r:id="rId19" w:history="1">
        <w:r w:rsidRPr="00967647">
          <w:rPr>
            <w:rStyle w:val="afb"/>
            <w:sz w:val="28"/>
            <w:szCs w:val="28"/>
          </w:rPr>
          <w:t>www.a-k-d.ru</w:t>
        </w:r>
      </w:hyperlink>
      <w:r>
        <w:rPr>
          <w:sz w:val="28"/>
          <w:szCs w:val="28"/>
        </w:rPr>
        <w:t>.</w:t>
      </w:r>
    </w:p>
    <w:p w:rsidR="008F2D19" w:rsidRPr="00967647" w:rsidRDefault="008F2D19" w:rsidP="008F2D19">
      <w:pPr>
        <w:pStyle w:val="af4"/>
        <w:spacing w:before="0" w:beforeAutospacing="0" w:after="0" w:afterAutospacing="0"/>
        <w:ind w:left="567"/>
        <w:jc w:val="both"/>
        <w:rPr>
          <w:b/>
          <w:i/>
          <w:sz w:val="28"/>
          <w:szCs w:val="28"/>
        </w:rPr>
      </w:pPr>
    </w:p>
    <w:p w:rsidR="008F2D19"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173918"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запрос</w:t>
      </w:r>
      <w:r w:rsidR="00C64C8B">
        <w:rPr>
          <w:rFonts w:ascii="Times New Roman" w:hAnsi="Times New Roman"/>
          <w:spacing w:val="-6"/>
          <w:sz w:val="28"/>
          <w:szCs w:val="28"/>
        </w:rPr>
        <w:t>е</w:t>
      </w:r>
      <w:r w:rsidR="00C64C8B"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(открытия доступа к поданным заявкам)</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8F2D19">
        <w:rPr>
          <w:rFonts w:ascii="Times New Roman" w:hAnsi="Times New Roman"/>
          <w:spacing w:val="-6"/>
          <w:sz w:val="28"/>
          <w:szCs w:val="28"/>
        </w:rPr>
        <w:t>12</w:t>
      </w:r>
      <w:r w:rsidR="008F7715" w:rsidRPr="005C0EFF">
        <w:rPr>
          <w:rFonts w:ascii="Times New Roman" w:hAnsi="Times New Roman"/>
          <w:spacing w:val="-6"/>
          <w:sz w:val="28"/>
          <w:szCs w:val="28"/>
        </w:rPr>
        <w:t>-00 (врем</w:t>
      </w:r>
      <w:r w:rsidR="008F7715" w:rsidRPr="00173918">
        <w:rPr>
          <w:rFonts w:ascii="Times New Roman" w:hAnsi="Times New Roman"/>
          <w:spacing w:val="-6"/>
          <w:sz w:val="28"/>
          <w:szCs w:val="28"/>
        </w:rPr>
        <w:t>я московское) «</w:t>
      </w:r>
      <w:r w:rsidR="00293039">
        <w:rPr>
          <w:rFonts w:ascii="Times New Roman" w:hAnsi="Times New Roman"/>
          <w:spacing w:val="-6"/>
          <w:sz w:val="28"/>
          <w:szCs w:val="28"/>
        </w:rPr>
        <w:t>2</w:t>
      </w:r>
      <w:r w:rsidR="00293039" w:rsidRPr="00293039">
        <w:rPr>
          <w:rFonts w:ascii="Times New Roman" w:hAnsi="Times New Roman"/>
          <w:spacing w:val="-6"/>
          <w:sz w:val="28"/>
          <w:szCs w:val="28"/>
        </w:rPr>
        <w:t>5</w:t>
      </w:r>
      <w:r w:rsidR="008F7715" w:rsidRPr="00173918">
        <w:rPr>
          <w:rFonts w:ascii="Times New Roman" w:hAnsi="Times New Roman"/>
          <w:spacing w:val="-6"/>
          <w:sz w:val="28"/>
          <w:szCs w:val="28"/>
        </w:rPr>
        <w:t xml:space="preserve">» </w:t>
      </w:r>
      <w:r w:rsidR="00173918" w:rsidRPr="00173918">
        <w:rPr>
          <w:rFonts w:ascii="Times New Roman" w:hAnsi="Times New Roman"/>
          <w:spacing w:val="-6"/>
          <w:sz w:val="28"/>
          <w:szCs w:val="28"/>
        </w:rPr>
        <w:t>августа</w:t>
      </w:r>
      <w:r w:rsidR="008F7715" w:rsidRPr="00173918">
        <w:rPr>
          <w:rFonts w:ascii="Times New Roman" w:hAnsi="Times New Roman"/>
          <w:spacing w:val="-6"/>
          <w:sz w:val="28"/>
          <w:szCs w:val="28"/>
        </w:rPr>
        <w:t xml:space="preserve"> 20</w:t>
      </w:r>
      <w:r w:rsidR="008F2D19" w:rsidRPr="00173918">
        <w:rPr>
          <w:rFonts w:ascii="Times New Roman" w:hAnsi="Times New Roman"/>
          <w:spacing w:val="-6"/>
          <w:sz w:val="28"/>
          <w:szCs w:val="28"/>
        </w:rPr>
        <w:t xml:space="preserve">15 </w:t>
      </w:r>
      <w:r w:rsidR="008F7715" w:rsidRPr="00173918">
        <w:rPr>
          <w:rFonts w:ascii="Times New Roman" w:hAnsi="Times New Roman"/>
          <w:spacing w:val="-6"/>
          <w:sz w:val="28"/>
          <w:szCs w:val="28"/>
        </w:rPr>
        <w:t xml:space="preserve">года. </w:t>
      </w:r>
    </w:p>
    <w:p w:rsidR="008F2D19" w:rsidRPr="00173918" w:rsidRDefault="008F2D19" w:rsidP="008F2D19">
      <w:pPr>
        <w:pStyle w:val="af4"/>
        <w:spacing w:before="0" w:beforeAutospacing="0" w:after="0" w:afterAutospacing="0"/>
        <w:ind w:firstLine="567"/>
        <w:jc w:val="both"/>
        <w:rPr>
          <w:sz w:val="28"/>
          <w:szCs w:val="28"/>
        </w:rPr>
      </w:pPr>
      <w:proofErr w:type="gramStart"/>
      <w:r w:rsidRPr="00173918">
        <w:rPr>
          <w:sz w:val="28"/>
          <w:szCs w:val="28"/>
        </w:rPr>
        <w:lastRenderedPageBreak/>
        <w:t xml:space="preserve">Место, дата и время заседания закупочной комиссии (при проведении): 119180, г. Москва, ул. Большая Полянка, д. 25, стр. 1, 12-00 (время московское) </w:t>
      </w:r>
      <w:r w:rsidR="00173918" w:rsidRPr="00173918">
        <w:rPr>
          <w:sz w:val="28"/>
          <w:szCs w:val="28"/>
        </w:rPr>
        <w:t xml:space="preserve">                           </w:t>
      </w:r>
      <w:r w:rsidRPr="00173918">
        <w:rPr>
          <w:sz w:val="28"/>
          <w:szCs w:val="28"/>
        </w:rPr>
        <w:t>«</w:t>
      </w:r>
      <w:r w:rsidR="00293039">
        <w:rPr>
          <w:sz w:val="28"/>
          <w:szCs w:val="28"/>
        </w:rPr>
        <w:t>2</w:t>
      </w:r>
      <w:r w:rsidR="00293039">
        <w:rPr>
          <w:sz w:val="28"/>
          <w:szCs w:val="28"/>
          <w:lang w:val="en-US"/>
        </w:rPr>
        <w:t>5</w:t>
      </w:r>
      <w:bookmarkStart w:id="8" w:name="_GoBack"/>
      <w:bookmarkEnd w:id="8"/>
      <w:r w:rsidRPr="00173918">
        <w:rPr>
          <w:sz w:val="28"/>
          <w:szCs w:val="28"/>
        </w:rPr>
        <w:t xml:space="preserve">» </w:t>
      </w:r>
      <w:r w:rsidR="005622E3">
        <w:rPr>
          <w:sz w:val="28"/>
          <w:szCs w:val="28"/>
        </w:rPr>
        <w:t>августа</w:t>
      </w:r>
      <w:r w:rsidRPr="00173918">
        <w:rPr>
          <w:sz w:val="28"/>
          <w:szCs w:val="28"/>
        </w:rPr>
        <w:t xml:space="preserve"> 2015 года.</w:t>
      </w:r>
      <w:proofErr w:type="gramEnd"/>
    </w:p>
    <w:p w:rsidR="008F2D19" w:rsidRPr="00173918" w:rsidRDefault="008F2D19" w:rsidP="008F2D19">
      <w:pPr>
        <w:pStyle w:val="af4"/>
        <w:spacing w:before="0" w:beforeAutospacing="0" w:after="0" w:afterAutospacing="0"/>
        <w:ind w:firstLine="567"/>
        <w:jc w:val="both"/>
        <w:rPr>
          <w:sz w:val="28"/>
          <w:szCs w:val="28"/>
        </w:rPr>
      </w:pPr>
    </w:p>
    <w:p w:rsidR="008F2D19" w:rsidRPr="00173918" w:rsidRDefault="008F2D19" w:rsidP="008F2D19">
      <w:pPr>
        <w:pStyle w:val="af4"/>
        <w:numPr>
          <w:ilvl w:val="0"/>
          <w:numId w:val="21"/>
        </w:numPr>
        <w:spacing w:before="0" w:beforeAutospacing="0" w:after="0" w:afterAutospacing="0"/>
        <w:ind w:left="0" w:firstLine="567"/>
        <w:jc w:val="both"/>
        <w:rPr>
          <w:sz w:val="28"/>
          <w:szCs w:val="28"/>
        </w:rPr>
      </w:pPr>
      <w:r w:rsidRPr="00173918">
        <w:rPr>
          <w:sz w:val="28"/>
          <w:szCs w:val="28"/>
        </w:rPr>
        <w:t xml:space="preserve">Место и дата рассмотрения заявок и подведения итогов запроса предложений: </w:t>
      </w:r>
    </w:p>
    <w:p w:rsidR="008F2D19" w:rsidRPr="00173918" w:rsidRDefault="008F2D19" w:rsidP="008F2D19">
      <w:pPr>
        <w:pStyle w:val="af4"/>
        <w:spacing w:before="0" w:beforeAutospacing="0" w:after="0" w:afterAutospacing="0"/>
        <w:ind w:firstLine="567"/>
        <w:jc w:val="both"/>
        <w:rPr>
          <w:b/>
          <w:i/>
          <w:sz w:val="28"/>
          <w:szCs w:val="28"/>
        </w:rPr>
      </w:pPr>
      <w:r w:rsidRPr="00173918">
        <w:rPr>
          <w:sz w:val="28"/>
          <w:szCs w:val="28"/>
        </w:rPr>
        <w:t xml:space="preserve">Отборочная стадия рассмотрения заявок на участие в запросе предложений: 119180, г. Москва, ул. Большая Полянка, д. 25, стр. 1, не </w:t>
      </w:r>
      <w:r w:rsidR="00173918" w:rsidRPr="00173918">
        <w:rPr>
          <w:sz w:val="28"/>
          <w:szCs w:val="28"/>
        </w:rPr>
        <w:t xml:space="preserve">                                                  </w:t>
      </w:r>
      <w:r w:rsidRPr="00173918">
        <w:rPr>
          <w:sz w:val="28"/>
          <w:szCs w:val="28"/>
        </w:rPr>
        <w:t>позднее «</w:t>
      </w:r>
      <w:r w:rsidR="005622E3">
        <w:rPr>
          <w:sz w:val="28"/>
          <w:szCs w:val="28"/>
        </w:rPr>
        <w:t>11</w:t>
      </w:r>
      <w:r w:rsidRPr="00173918">
        <w:rPr>
          <w:sz w:val="28"/>
          <w:szCs w:val="28"/>
        </w:rPr>
        <w:t xml:space="preserve">» </w:t>
      </w:r>
      <w:r w:rsidR="00173918" w:rsidRPr="00173918">
        <w:rPr>
          <w:sz w:val="28"/>
          <w:szCs w:val="28"/>
        </w:rPr>
        <w:t xml:space="preserve">сентября </w:t>
      </w:r>
      <w:r w:rsidRPr="00173918">
        <w:rPr>
          <w:sz w:val="28"/>
          <w:szCs w:val="28"/>
        </w:rPr>
        <w:t xml:space="preserve">2015 г. </w:t>
      </w:r>
    </w:p>
    <w:p w:rsidR="008F2D19" w:rsidRDefault="008F2D19" w:rsidP="008F2D19">
      <w:pPr>
        <w:pStyle w:val="af4"/>
        <w:spacing w:before="0" w:beforeAutospacing="0" w:after="0" w:afterAutospacing="0"/>
        <w:ind w:firstLine="567"/>
        <w:jc w:val="both"/>
        <w:rPr>
          <w:sz w:val="28"/>
          <w:szCs w:val="28"/>
        </w:rPr>
      </w:pPr>
      <w:r w:rsidRPr="00173918">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173918" w:rsidRPr="00173918">
        <w:rPr>
          <w:sz w:val="28"/>
          <w:szCs w:val="28"/>
        </w:rPr>
        <w:t>21</w:t>
      </w:r>
      <w:r w:rsidRPr="00173918">
        <w:rPr>
          <w:sz w:val="28"/>
          <w:szCs w:val="28"/>
        </w:rPr>
        <w:t xml:space="preserve">» </w:t>
      </w:r>
      <w:r w:rsidR="00173918" w:rsidRPr="00173918">
        <w:rPr>
          <w:sz w:val="28"/>
          <w:szCs w:val="28"/>
        </w:rPr>
        <w:t>сентября</w:t>
      </w:r>
      <w:r w:rsidRPr="00173918">
        <w:rPr>
          <w:sz w:val="28"/>
          <w:szCs w:val="28"/>
        </w:rPr>
        <w:t xml:space="preserve"> 2015 г.</w:t>
      </w:r>
    </w:p>
    <w:p w:rsidR="008F2D19" w:rsidRDefault="008F2D19" w:rsidP="008F2D19">
      <w:pPr>
        <w:pStyle w:val="af4"/>
        <w:spacing w:before="0" w:beforeAutospacing="0" w:after="0" w:afterAutospacing="0"/>
        <w:ind w:firstLine="567"/>
        <w:jc w:val="both"/>
        <w:rPr>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591E34">
        <w:rPr>
          <w:rFonts w:ascii="Times New Roman" w:hAnsi="Times New Roman"/>
          <w:sz w:val="28"/>
          <w:szCs w:val="28"/>
        </w:rPr>
        <w:t>20 (двадцати)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8F2D19">
        <w:rPr>
          <w:rFonts w:eastAsia="Calibri"/>
          <w:spacing w:val="-6"/>
          <w:sz w:val="28"/>
          <w:szCs w:val="28"/>
          <w:lang w:eastAsia="en-US"/>
        </w:rPr>
        <w:t xml:space="preserve">течение </w:t>
      </w:r>
      <w:r w:rsidR="00AB3718" w:rsidRPr="00591E34">
        <w:rPr>
          <w:bCs/>
          <w:iCs/>
          <w:sz w:val="28"/>
          <w:szCs w:val="28"/>
        </w:rPr>
        <w:t>3 (трех) рабочих дней</w:t>
      </w:r>
      <w:r w:rsidRPr="00591E34">
        <w:rPr>
          <w:sz w:val="28"/>
          <w:szCs w:val="28"/>
        </w:rPr>
        <w:t xml:space="preserve"> </w:t>
      </w:r>
      <w:r w:rsidRPr="008F2D19">
        <w:rPr>
          <w:rFonts w:eastAsia="Calibri"/>
          <w:spacing w:val="-6"/>
          <w:sz w:val="28"/>
          <w:szCs w:val="28"/>
          <w:lang w:eastAsia="en-US"/>
        </w:rPr>
        <w:t>со дня</w:t>
      </w:r>
      <w:r w:rsidRPr="00700C97">
        <w:rPr>
          <w:rFonts w:eastAsia="Calibri"/>
          <w:spacing w:val="-6"/>
          <w:sz w:val="28"/>
          <w:szCs w:val="28"/>
          <w:lang w:eastAsia="en-US"/>
        </w:rPr>
        <w:t xml:space="preserve">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B25E3">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8F2D19" w:rsidRPr="00591E34" w:rsidRDefault="00FC68AA" w:rsidP="00591E34">
      <w:pPr>
        <w:pStyle w:val="afff"/>
        <w:numPr>
          <w:ilvl w:val="0"/>
          <w:numId w:val="21"/>
        </w:numPr>
        <w:tabs>
          <w:tab w:val="left" w:pos="0"/>
          <w:tab w:val="left" w:pos="1134"/>
        </w:tabs>
        <w:spacing w:after="0" w:line="240" w:lineRule="auto"/>
        <w:ind w:left="0" w:firstLine="709"/>
        <w:jc w:val="both"/>
        <w:rPr>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8F2D19" w:rsidRPr="00591E34">
        <w:rPr>
          <w:rFonts w:ascii="Times New Roman" w:hAnsi="Times New Roman"/>
          <w:sz w:val="28"/>
          <w:szCs w:val="28"/>
        </w:rPr>
        <w:t xml:space="preserve"> в размере 5 % от суммы заключаемого договора.</w:t>
      </w:r>
    </w:p>
    <w:p w:rsidR="008F2D19" w:rsidRPr="00967647" w:rsidRDefault="008F2D19" w:rsidP="008F2D19">
      <w:pPr>
        <w:pStyle w:val="af4"/>
        <w:spacing w:before="0" w:beforeAutospacing="0" w:after="0" w:afterAutospacing="0"/>
        <w:ind w:right="153"/>
        <w:jc w:val="both"/>
        <w:rPr>
          <w:sz w:val="28"/>
          <w:szCs w:val="28"/>
        </w:rPr>
      </w:pPr>
      <w:r w:rsidRPr="00967647">
        <w:rPr>
          <w:sz w:val="28"/>
          <w:szCs w:val="28"/>
        </w:rPr>
        <w:t>Форма обеспечения</w:t>
      </w:r>
      <w:r w:rsidRPr="00967647" w:rsidDel="00313025">
        <w:rPr>
          <w:sz w:val="28"/>
          <w:szCs w:val="28"/>
        </w:rPr>
        <w:t xml:space="preserve"> </w:t>
      </w:r>
      <w:r w:rsidRPr="00967647">
        <w:rPr>
          <w:sz w:val="28"/>
          <w:szCs w:val="28"/>
        </w:rPr>
        <w:t xml:space="preserve">исполнения обязательств по договору определяется лицом, с которым заключается договор, </w:t>
      </w:r>
      <w:proofErr w:type="gramStart"/>
      <w:r w:rsidRPr="00967647">
        <w:rPr>
          <w:sz w:val="28"/>
          <w:szCs w:val="28"/>
        </w:rPr>
        <w:t>из</w:t>
      </w:r>
      <w:proofErr w:type="gramEnd"/>
      <w:r w:rsidRPr="00967647">
        <w:rPr>
          <w:sz w:val="28"/>
          <w:szCs w:val="28"/>
        </w:rPr>
        <w:t xml:space="preserve"> следующих:</w:t>
      </w:r>
    </w:p>
    <w:p w:rsidR="00EF6369" w:rsidRPr="00591E34"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591E34">
        <w:rPr>
          <w:rFonts w:ascii="Times New Roman" w:hAnsi="Times New Roman"/>
          <w:sz w:val="28"/>
          <w:szCs w:val="28"/>
        </w:rPr>
        <w:t xml:space="preserve">обеспечение исполнения договора в размере </w:t>
      </w:r>
      <w:r w:rsidR="000D405D" w:rsidRPr="00591E34">
        <w:rPr>
          <w:rFonts w:ascii="Times New Roman" w:hAnsi="Times New Roman"/>
          <w:sz w:val="28"/>
          <w:szCs w:val="28"/>
        </w:rPr>
        <w:t>5%</w:t>
      </w:r>
      <w:r w:rsidRPr="00591E34">
        <w:rPr>
          <w:rFonts w:ascii="Times New Roman" w:hAnsi="Times New Roman"/>
          <w:sz w:val="28"/>
          <w:szCs w:val="28"/>
        </w:rPr>
        <w:t xml:space="preserve">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lastRenderedPageBreak/>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r w:rsidR="00CF0223">
        <w:rPr>
          <w:rFonts w:ascii="Times New Roman" w:hAnsi="Times New Roman"/>
          <w:spacing w:val="-6"/>
          <w:sz w:val="28"/>
          <w:szCs w:val="28"/>
        </w:rPr>
        <w:t>Форме 5</w:t>
      </w:r>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r w:rsidR="00CF0223">
        <w:rPr>
          <w:rFonts w:ascii="Times New Roman" w:hAnsi="Times New Roman"/>
          <w:spacing w:val="-6"/>
          <w:sz w:val="28"/>
          <w:szCs w:val="28"/>
        </w:rPr>
        <w:t>Форме 6</w:t>
      </w:r>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2D134C" w:rsidRPr="00591E34" w:rsidRDefault="003651B9" w:rsidP="00591E34">
      <w:pPr>
        <w:pStyle w:val="afff"/>
        <w:numPr>
          <w:ilvl w:val="0"/>
          <w:numId w:val="20"/>
        </w:numPr>
        <w:tabs>
          <w:tab w:val="left" w:pos="1134"/>
        </w:tabs>
        <w:spacing w:after="0" w:line="240" w:lineRule="auto"/>
        <w:ind w:left="0" w:right="153" w:firstLine="709"/>
        <w:contextualSpacing w:val="0"/>
        <w:jc w:val="both"/>
        <w:rPr>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реквизитам</w:t>
      </w:r>
      <w:r w:rsidR="002D134C">
        <w:rPr>
          <w:rFonts w:ascii="Times New Roman" w:hAnsi="Times New Roman"/>
          <w:spacing w:val="-6"/>
          <w:sz w:val="28"/>
          <w:szCs w:val="28"/>
        </w:rPr>
        <w:t xml:space="preserve"> </w:t>
      </w:r>
      <w:r w:rsidR="002D134C" w:rsidRPr="00591E34">
        <w:rPr>
          <w:rFonts w:ascii="Times New Roman" w:hAnsi="Times New Roman"/>
          <w:sz w:val="28"/>
          <w:szCs w:val="28"/>
        </w:rPr>
        <w:t>указанным в разделе 13</w:t>
      </w:r>
      <w:r w:rsidR="002D134C">
        <w:rPr>
          <w:rFonts w:ascii="Times New Roman" w:hAnsi="Times New Roman"/>
          <w:sz w:val="28"/>
          <w:szCs w:val="28"/>
        </w:rPr>
        <w:t xml:space="preserve"> Части 3 Тома 1 (Проект</w:t>
      </w:r>
      <w:r w:rsidR="002D134C" w:rsidRPr="00591E34">
        <w:rPr>
          <w:rFonts w:ascii="Times New Roman" w:hAnsi="Times New Roman"/>
          <w:sz w:val="28"/>
          <w:szCs w:val="28"/>
        </w:rPr>
        <w:t xml:space="preserve"> </w:t>
      </w:r>
      <w:r w:rsidR="002D134C">
        <w:rPr>
          <w:rFonts w:ascii="Times New Roman" w:hAnsi="Times New Roman"/>
          <w:sz w:val="28"/>
          <w:szCs w:val="28"/>
        </w:rPr>
        <w:t>д</w:t>
      </w:r>
      <w:r w:rsidR="002D134C" w:rsidRPr="00591E34">
        <w:rPr>
          <w:rFonts w:ascii="Times New Roman" w:hAnsi="Times New Roman"/>
          <w:sz w:val="28"/>
          <w:szCs w:val="28"/>
        </w:rPr>
        <w:t>оговора</w:t>
      </w:r>
      <w:r w:rsidR="002D134C">
        <w:rPr>
          <w:rFonts w:ascii="Times New Roman" w:hAnsi="Times New Roman"/>
          <w:sz w:val="28"/>
          <w:szCs w:val="28"/>
        </w:rPr>
        <w:t xml:space="preserve">) </w:t>
      </w:r>
      <w:r w:rsidR="002D134C" w:rsidRPr="00591E34">
        <w:rPr>
          <w:rFonts w:ascii="Times New Roman" w:hAnsi="Times New Roman"/>
          <w:sz w:val="28"/>
          <w:szCs w:val="28"/>
        </w:rPr>
        <w:t>документации по запросу предложений (обеспечительный взнос).</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5415941"/>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Toc425415942"/>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2541594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2541594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39"/>
      <w:r w:rsidR="0052355A" w:rsidRPr="0052355A">
        <w:rPr>
          <w:sz w:val="28"/>
          <w:szCs w:val="28"/>
        </w:rPr>
        <w:t>изготовителям, разработчикам</w:t>
      </w:r>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2103FC">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591E34">
            <w:pPr>
              <w:ind w:right="153"/>
              <w:jc w:val="both"/>
              <w:rPr>
                <w:szCs w:val="20"/>
              </w:rPr>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135245">
              <w:t>3</w:t>
            </w:r>
            <w:r w:rsidR="00F669C0">
              <w:fldChar w:fldCharType="end"/>
            </w:r>
            <w:r w:rsidR="00F669C0">
              <w:t xml:space="preserve"> настоящей документации по запросу предложений.</w:t>
            </w:r>
          </w:p>
        </w:tc>
        <w:tc>
          <w:tcPr>
            <w:tcW w:w="8221" w:type="dxa"/>
          </w:tcPr>
          <w:p w:rsidR="001E6403" w:rsidRPr="009E0D00" w:rsidRDefault="001E6403" w:rsidP="001E6403">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9E0D00">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w:t>
            </w:r>
            <w:r w:rsidRPr="009E0D00">
              <w:rPr>
                <w:rFonts w:ascii="Times New Roman" w:hAnsi="Times New Roman"/>
                <w:sz w:val="24"/>
                <w:szCs w:val="24"/>
              </w:rPr>
              <w:lastRenderedPageBreak/>
              <w:t xml:space="preserve">приеме; бухгалтерская (финансовая) отчетность за последний завершенный период, заверенная подписями руководителя и главного бухгалтера участника </w:t>
            </w:r>
            <w:r>
              <w:rPr>
                <w:rFonts w:ascii="Times New Roman" w:hAnsi="Times New Roman"/>
                <w:sz w:val="24"/>
                <w:szCs w:val="24"/>
              </w:rPr>
              <w:t>запроса предложений</w:t>
            </w:r>
            <w:r w:rsidRPr="009E0D00">
              <w:rPr>
                <w:rFonts w:ascii="Times New Roman" w:hAnsi="Times New Roman"/>
                <w:sz w:val="24"/>
                <w:szCs w:val="24"/>
              </w:rPr>
              <w:t>:</w:t>
            </w:r>
          </w:p>
          <w:p w:rsidR="001E6403" w:rsidRPr="000E0840" w:rsidRDefault="001E6403" w:rsidP="001E6403">
            <w:pPr>
              <w:numPr>
                <w:ilvl w:val="0"/>
                <w:numId w:val="1"/>
              </w:numPr>
              <w:tabs>
                <w:tab w:val="center" w:pos="4153"/>
                <w:tab w:val="right" w:pos="8306"/>
              </w:tabs>
              <w:jc w:val="both"/>
            </w:pPr>
            <w:r w:rsidRPr="000E0840">
              <w:t xml:space="preserve">если срок окончания подачи заявок до </w:t>
            </w:r>
            <w:r w:rsidR="005273DA">
              <w:t>25</w:t>
            </w:r>
            <w:r w:rsidRPr="000E0840">
              <w:t xml:space="preserve"> ию</w:t>
            </w:r>
            <w:r>
              <w:t>л</w:t>
            </w:r>
            <w:r w:rsidRPr="000E0840">
              <w:t>я текущего года – не предоставляется;</w:t>
            </w:r>
          </w:p>
          <w:p w:rsidR="001E6403" w:rsidRPr="000E0840" w:rsidRDefault="001E6403" w:rsidP="001E6403">
            <w:pPr>
              <w:numPr>
                <w:ilvl w:val="0"/>
                <w:numId w:val="1"/>
              </w:numPr>
              <w:tabs>
                <w:tab w:val="center" w:pos="4153"/>
                <w:tab w:val="right" w:pos="8306"/>
              </w:tabs>
              <w:jc w:val="both"/>
            </w:pPr>
            <w:r w:rsidRPr="000E0840">
              <w:t xml:space="preserve">если срок окончания подачи заявок в периоде с </w:t>
            </w:r>
            <w:r w:rsidR="005273DA">
              <w:t>25</w:t>
            </w:r>
            <w:r w:rsidRPr="000E0840">
              <w:t> ию</w:t>
            </w:r>
            <w:r>
              <w:t>л</w:t>
            </w:r>
            <w:r w:rsidRPr="000E0840">
              <w:t xml:space="preserve">я до </w:t>
            </w:r>
            <w:r w:rsidR="005273DA">
              <w:t>25</w:t>
            </w:r>
            <w:r w:rsidRPr="000E0840">
              <w:t xml:space="preserve"> октября текущего года включительно - предоставляется за 6 месяцев; </w:t>
            </w:r>
          </w:p>
          <w:p w:rsidR="003811F6" w:rsidRPr="00CD3B8C" w:rsidRDefault="001E6403" w:rsidP="003811F6">
            <w:pPr>
              <w:numPr>
                <w:ilvl w:val="0"/>
                <w:numId w:val="1"/>
              </w:numPr>
              <w:tabs>
                <w:tab w:val="center" w:pos="4153"/>
                <w:tab w:val="right" w:pos="8306"/>
              </w:tabs>
              <w:jc w:val="both"/>
            </w:pPr>
            <w:r w:rsidRPr="000E0840">
              <w:t xml:space="preserve">если срок окончания подачи заявок позднее </w:t>
            </w:r>
            <w:r w:rsidR="005273DA">
              <w:t>25</w:t>
            </w:r>
            <w:r w:rsidRPr="000E0840">
              <w:t>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8" w:name="_Toc425415945"/>
      <w:r>
        <w:rPr>
          <w:sz w:val="28"/>
          <w:szCs w:val="28"/>
        </w:rPr>
        <w:t>Требования к продукции</w:t>
      </w:r>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591E34">
        <w:trPr>
          <w:trHeight w:val="807"/>
          <w:tblHeader/>
        </w:trPr>
        <w:tc>
          <w:tcPr>
            <w:tcW w:w="264"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76589" w:rsidRPr="00703F4C" w:rsidTr="00591E34">
        <w:trPr>
          <w:trHeight w:val="586"/>
        </w:trPr>
        <w:tc>
          <w:tcPr>
            <w:tcW w:w="264" w:type="pct"/>
            <w:tcBorders>
              <w:top w:val="single" w:sz="4" w:space="0" w:color="auto"/>
              <w:left w:val="single" w:sz="4" w:space="0" w:color="auto"/>
              <w:bottom w:val="nil"/>
              <w:right w:val="single" w:sz="4" w:space="0" w:color="auto"/>
            </w:tcBorders>
          </w:tcPr>
          <w:p w:rsidR="00176589" w:rsidRPr="00C20EDB" w:rsidRDefault="0017658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176589" w:rsidRPr="00425D8E" w:rsidRDefault="009F6266" w:rsidP="00EF3159">
            <w:pPr>
              <w:widowControl w:val="0"/>
              <w:shd w:val="clear" w:color="auto" w:fill="FFFFFF"/>
              <w:ind w:left="-57" w:right="-57"/>
              <w:jc w:val="both"/>
              <w:rPr>
                <w:rFonts w:eastAsia="Arial Unicode MS"/>
              </w:rPr>
            </w:pPr>
            <w:r>
              <w:rPr>
                <w:rFonts w:eastAsia="Arial Unicode MS"/>
              </w:rPr>
              <w:t>Товар</w:t>
            </w:r>
            <w:r w:rsidRPr="00787E16">
              <w:rPr>
                <w:rFonts w:eastAsia="Arial Unicode MS"/>
              </w:rPr>
              <w:t xml:space="preserve"> </w:t>
            </w:r>
            <w:r w:rsidR="00176589" w:rsidRPr="00787E16">
              <w:rPr>
                <w:rFonts w:eastAsia="Arial Unicode MS"/>
              </w:rPr>
              <w:t>долж</w:t>
            </w:r>
            <w:r>
              <w:rPr>
                <w:rFonts w:eastAsia="Arial Unicode MS"/>
              </w:rPr>
              <w:t>ен</w:t>
            </w:r>
            <w:r w:rsidR="00176589" w:rsidRPr="00787E16">
              <w:rPr>
                <w:rFonts w:eastAsia="Arial Unicode MS"/>
              </w:rPr>
              <w:t xml:space="preserve"> соответствовать требованиям, указанным в томе 2 «Техническая часть».</w:t>
            </w:r>
          </w:p>
          <w:p w:rsidR="00176589" w:rsidRPr="00176589" w:rsidRDefault="00176589">
            <w:pPr>
              <w:widowControl w:val="0"/>
              <w:shd w:val="clear" w:color="auto" w:fill="FFFFFF"/>
              <w:ind w:left="-57" w:right="-57"/>
              <w:jc w:val="both"/>
              <w:rPr>
                <w:rFonts w:eastAsia="Arial Unicode MS"/>
              </w:rPr>
            </w:pPr>
            <w:r w:rsidRPr="00591E34">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w:t>
            </w:r>
            <w:r w:rsidRPr="00591E34">
              <w:lastRenderedPageBreak/>
              <w:t xml:space="preserve">носят лишь рекомендательный, а не обязательный характер. </w:t>
            </w:r>
            <w:proofErr w:type="gramStart"/>
            <w:r w:rsidRPr="00591E34">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r>
              <w:t xml:space="preserve"> </w:t>
            </w:r>
            <w:r w:rsidRPr="00591E34">
              <w:t>или превосходят по качеству товар, указанный в технических условиях (аналоги)</w:t>
            </w:r>
            <w:proofErr w:type="gramEnd"/>
          </w:p>
        </w:tc>
        <w:tc>
          <w:tcPr>
            <w:tcW w:w="2661" w:type="pct"/>
            <w:vMerge w:val="restart"/>
          </w:tcPr>
          <w:p w:rsidR="00176589" w:rsidRDefault="00176589" w:rsidP="005273DA">
            <w:pPr>
              <w:widowControl w:val="0"/>
              <w:shd w:val="clear" w:color="auto" w:fill="FFFFFF"/>
              <w:jc w:val="both"/>
              <w:rPr>
                <w:rFonts w:eastAsia="Arial Unicode MS"/>
              </w:rPr>
            </w:pPr>
            <w:r w:rsidRPr="00703F4C">
              <w:rPr>
                <w:rFonts w:eastAsia="Arial Unicode MS"/>
              </w:rPr>
              <w:lastRenderedPageBreak/>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Pr="00425D8E">
              <w:instrText xml:space="preserve"> \* </w:instrText>
            </w:r>
            <w:r>
              <w:rPr>
                <w:lang w:val="en-US"/>
              </w:rPr>
              <w:instrText>MERGEFORMAT</w:instrText>
            </w:r>
            <w:r w:rsidRPr="00425D8E">
              <w:instrText xml:space="preserve"> </w:instrText>
            </w:r>
            <w:r>
              <w:rPr>
                <w:lang w:val="en-US"/>
              </w:rPr>
            </w:r>
            <w:r>
              <w:rPr>
                <w:lang w:val="en-US"/>
              </w:rPr>
              <w:fldChar w:fldCharType="separate"/>
            </w:r>
            <w:r w:rsidRPr="00135245">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005273DA">
              <w:rPr>
                <w:rFonts w:eastAsia="Arial Unicode MS"/>
              </w:rPr>
              <w:t>должно содержать:</w:t>
            </w:r>
          </w:p>
          <w:p w:rsidR="005273DA" w:rsidRPr="005273DA" w:rsidRDefault="005273DA" w:rsidP="005273DA">
            <w:pPr>
              <w:widowControl w:val="0"/>
              <w:shd w:val="clear" w:color="auto" w:fill="FFFFFF"/>
              <w:jc w:val="both"/>
              <w:rPr>
                <w:rFonts w:eastAsia="Arial Unicode MS"/>
              </w:rPr>
            </w:pPr>
            <w:r w:rsidRPr="005273DA">
              <w:rPr>
                <w:rFonts w:eastAsia="Arial Unicode MS"/>
              </w:rPr>
              <w:t>­</w:t>
            </w:r>
            <w:r w:rsidRPr="005273DA">
              <w:rPr>
                <w:rFonts w:eastAsia="Arial Unicode MS"/>
              </w:rPr>
              <w:tab/>
              <w:t>наименование разработчика и страны происхождения продукции;</w:t>
            </w:r>
          </w:p>
          <w:p w:rsidR="005273DA" w:rsidRPr="005273DA" w:rsidRDefault="005273DA" w:rsidP="005273DA">
            <w:pPr>
              <w:widowControl w:val="0"/>
              <w:shd w:val="clear" w:color="auto" w:fill="FFFFFF"/>
              <w:jc w:val="both"/>
              <w:rPr>
                <w:rFonts w:eastAsia="Arial Unicode MS"/>
              </w:rPr>
            </w:pPr>
            <w:r w:rsidRPr="005273DA">
              <w:rPr>
                <w:rFonts w:eastAsia="Arial Unicode MS"/>
              </w:rPr>
              <w:t>­</w:t>
            </w:r>
            <w:r w:rsidRPr="005273DA">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5273DA" w:rsidRPr="005273DA" w:rsidRDefault="005273DA" w:rsidP="005273DA">
            <w:pPr>
              <w:widowControl w:val="0"/>
              <w:shd w:val="clear" w:color="auto" w:fill="FFFFFF"/>
              <w:jc w:val="both"/>
              <w:rPr>
                <w:rFonts w:eastAsia="Arial Unicode MS"/>
              </w:rPr>
            </w:pPr>
            <w:r w:rsidRPr="005273DA">
              <w:rPr>
                <w:rFonts w:eastAsia="Arial Unicode MS"/>
              </w:rPr>
              <w:t>­</w:t>
            </w:r>
            <w:r w:rsidRPr="005273DA">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273DA" w:rsidRPr="00703F4C" w:rsidRDefault="005273DA" w:rsidP="005273DA">
            <w:pPr>
              <w:widowControl w:val="0"/>
              <w:shd w:val="clear" w:color="auto" w:fill="FFFFFF"/>
              <w:jc w:val="both"/>
              <w:rPr>
                <w:rFonts w:eastAsia="Arial Unicode MS"/>
              </w:rPr>
            </w:pPr>
            <w:r w:rsidRPr="005273DA">
              <w:rPr>
                <w:rFonts w:eastAsia="Arial Unicode MS"/>
              </w:rPr>
              <w:lastRenderedPageBreak/>
              <w:t>­</w:t>
            </w:r>
            <w:r w:rsidRPr="005273DA">
              <w:rPr>
                <w:rFonts w:eastAsia="Arial Unicode MS"/>
              </w:rPr>
              <w:tab/>
              <w:t>указание количества товаров.</w:t>
            </w:r>
          </w:p>
        </w:tc>
      </w:tr>
      <w:tr w:rsidR="00176589" w:rsidRPr="00703F4C" w:rsidTr="00591E34">
        <w:trPr>
          <w:trHeight w:val="329"/>
        </w:trPr>
        <w:tc>
          <w:tcPr>
            <w:tcW w:w="264" w:type="pct"/>
            <w:tcBorders>
              <w:top w:val="nil"/>
              <w:left w:val="single" w:sz="4" w:space="0" w:color="auto"/>
              <w:bottom w:val="single" w:sz="4" w:space="0" w:color="auto"/>
              <w:right w:val="single" w:sz="4" w:space="0" w:color="auto"/>
            </w:tcBorders>
          </w:tcPr>
          <w:p w:rsidR="00176589" w:rsidRPr="00C20EDB" w:rsidRDefault="00176589" w:rsidP="00591E34">
            <w:pPr>
              <w:widowControl w:val="0"/>
              <w:shd w:val="clear" w:color="auto" w:fill="FFFFFF"/>
              <w:tabs>
                <w:tab w:val="left" w:pos="299"/>
              </w:tabs>
              <w:ind w:left="431" w:right="-57"/>
              <w:rPr>
                <w:rFonts w:eastAsia="Arial Unicode MS"/>
                <w:bCs/>
              </w:rPr>
            </w:pPr>
          </w:p>
        </w:tc>
        <w:tc>
          <w:tcPr>
            <w:tcW w:w="2075" w:type="pct"/>
            <w:vMerge/>
            <w:tcBorders>
              <w:left w:val="single" w:sz="4" w:space="0" w:color="auto"/>
            </w:tcBorders>
          </w:tcPr>
          <w:p w:rsidR="00176589" w:rsidRPr="00703F4C" w:rsidRDefault="00176589" w:rsidP="00EF3159">
            <w:pPr>
              <w:widowControl w:val="0"/>
              <w:shd w:val="clear" w:color="auto" w:fill="FFFFFF"/>
              <w:ind w:left="-57" w:right="-57"/>
              <w:jc w:val="both"/>
              <w:rPr>
                <w:rFonts w:eastAsia="Arial Unicode MS"/>
              </w:rPr>
            </w:pPr>
          </w:p>
        </w:tc>
        <w:tc>
          <w:tcPr>
            <w:tcW w:w="2661" w:type="pct"/>
            <w:vMerge/>
          </w:tcPr>
          <w:p w:rsidR="00176589" w:rsidRPr="00703F4C" w:rsidRDefault="00176589"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25415946"/>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49"/>
      <w:bookmarkEnd w:id="50"/>
      <w:bookmarkEnd w:id="51"/>
    </w:p>
    <w:p w:rsidR="00EA3525" w:rsidRPr="00EA3525" w:rsidRDefault="00EA3525" w:rsidP="00EA3525">
      <w:pPr>
        <w:overflowPunct w:val="0"/>
        <w:autoSpaceDE w:val="0"/>
        <w:autoSpaceDN w:val="0"/>
        <w:adjustRightInd w:val="0"/>
        <w:ind w:firstLine="567"/>
        <w:jc w:val="both"/>
      </w:pPr>
      <w:proofErr w:type="gramStart"/>
      <w:r w:rsidRPr="00EA3525">
        <w:rPr>
          <w:b/>
          <w:i/>
          <w:sz w:val="22"/>
          <w:szCs w:val="22"/>
        </w:rPr>
        <w:t>[</w:t>
      </w:r>
      <w:r w:rsidR="00F17DC9">
        <w:rPr>
          <w:b/>
          <w:i/>
          <w:sz w:val="22"/>
          <w:szCs w:val="22"/>
        </w:rPr>
        <w:t>У</w:t>
      </w:r>
      <w:r w:rsidRPr="00EA3525">
        <w:rPr>
          <w:b/>
          <w:i/>
          <w:sz w:val="22"/>
          <w:szCs w:val="22"/>
        </w:rPr>
        <w:t>каз</w:t>
      </w:r>
      <w:r w:rsidR="00F17DC9">
        <w:rPr>
          <w:b/>
          <w:i/>
          <w:sz w:val="22"/>
          <w:szCs w:val="22"/>
        </w:rPr>
        <w:t>ывается</w:t>
      </w:r>
      <w:r w:rsidRPr="00EA3525">
        <w:rPr>
          <w:b/>
          <w:i/>
          <w:sz w:val="22"/>
          <w:szCs w:val="22"/>
        </w:rPr>
        <w:t xml:space="preserve"> перечень форм заполняемых при помощи функционала ЭТП с указанием информации, требуемой к заполнению, согласно регламенту ЭТП, а также перечень документов, прикладываемых к </w:t>
      </w:r>
      <w:r w:rsidR="00683580">
        <w:rPr>
          <w:b/>
          <w:i/>
          <w:sz w:val="22"/>
          <w:szCs w:val="22"/>
        </w:rPr>
        <w:t>заявке на участие в запросе предложений</w:t>
      </w:r>
      <w:r w:rsidRPr="00EA3525">
        <w:rPr>
          <w:b/>
          <w:i/>
          <w:sz w:val="22"/>
          <w:szCs w:val="22"/>
        </w:rPr>
        <w:t xml:space="preserve"> в форме электронных документов:</w:t>
      </w:r>
      <w:proofErr w:type="gramEnd"/>
    </w:p>
    <w:p w:rsidR="00EA3525" w:rsidRPr="00EA3525" w:rsidRDefault="00EA3525" w:rsidP="00EA3525">
      <w:pPr>
        <w:overflowPunct w:val="0"/>
        <w:autoSpaceDE w:val="0"/>
        <w:autoSpaceDN w:val="0"/>
        <w:adjustRightInd w:val="0"/>
        <w:ind w:firstLine="567"/>
        <w:jc w:val="both"/>
      </w:pPr>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2" w:name="_Ref353289180"/>
      <w:r w:rsidRPr="00253C68">
        <w:rPr>
          <w:b/>
        </w:rPr>
        <w:t>Формы</w:t>
      </w:r>
      <w:r w:rsidR="00EA3525" w:rsidRPr="00253C68">
        <w:rPr>
          <w:b/>
        </w:rPr>
        <w:t>, заполняемые с помощью функционала ЭТП:</w:t>
      </w:r>
      <w:bookmarkEnd w:id="52"/>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иные дополнительные расходы;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погрузочные, разгрузочные работы;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разработка товаросопроводительной документации;</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транспортировка, страхование, грузоперевозка и прочие расходы, связанные с доставкой продукции;</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экспедирование.</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lastRenderedPageBreak/>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3"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3"/>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4"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54"/>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9B22F0" w:rsidRPr="004363E2">
        <w:fldChar w:fldCharType="begin"/>
      </w:r>
      <w:r w:rsidR="000B0512" w:rsidRPr="004363E2">
        <w:instrText xml:space="preserve"> REF _Ref401060816 \r \h </w:instrText>
      </w:r>
      <w:r w:rsidR="004363E2">
        <w:instrText xml:space="preserve"> \* MERGEFORMAT </w:instrText>
      </w:r>
      <w:r w:rsidR="009B22F0" w:rsidRPr="004363E2">
        <w:fldChar w:fldCharType="separate"/>
      </w:r>
      <w:r w:rsidR="00135245">
        <w:t>5.2</w:t>
      </w:r>
      <w:r w:rsidR="009B22F0" w:rsidRPr="004363E2">
        <w:fldChar w:fldCharType="end"/>
      </w:r>
      <w:r w:rsidR="000B0512" w:rsidRPr="004363E2">
        <w:t xml:space="preserve">, </w:t>
      </w:r>
      <w:hyperlink w:anchor="_БАНКОВСКАЯ_ГАРАНТИЯ_ОБЕСПЕЧЕНИЯ" w:history="1">
        <w:r w:rsidR="004363E2">
          <w:rPr>
            <w:rStyle w:val="afb"/>
          </w:rPr>
          <w:t>Форма 5</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Pr="00EA3525"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5" w:name="_Ref317259063"/>
      <w:bookmarkStart w:id="56" w:name="_Toc398564599"/>
      <w:bookmarkStart w:id="57" w:name="_Toc399408088"/>
      <w:bookmarkStart w:id="58" w:name="_Toc425415947"/>
      <w:bookmarkStart w:id="59" w:name="_Ref321475870"/>
      <w:bookmarkStart w:id="60" w:name="_Toc398564600"/>
      <w:bookmarkStart w:id="61" w:name="_Toc399408089"/>
      <w:r w:rsidRPr="00FC009D">
        <w:rPr>
          <w:sz w:val="28"/>
          <w:szCs w:val="28"/>
        </w:rPr>
        <w:lastRenderedPageBreak/>
        <w:t xml:space="preserve">МЕТОДИКА РАСЧЕТА ОБЕСПЕЧЕННОСТИ ФИНАНСОВЫМИ РЕСУРСАМИ УЧАСТНИКОВ </w:t>
      </w:r>
      <w:bookmarkEnd w:id="55"/>
      <w:bookmarkEnd w:id="56"/>
      <w:bookmarkEnd w:id="57"/>
      <w:r>
        <w:rPr>
          <w:sz w:val="28"/>
          <w:szCs w:val="28"/>
        </w:rPr>
        <w:t>ЗАПРОСА ПРЕДЛОЖЕНИЙ</w:t>
      </w:r>
      <w:bookmarkEnd w:id="58"/>
    </w:p>
    <w:p w:rsidR="00F669C0" w:rsidRPr="00591E34" w:rsidRDefault="00F669C0" w:rsidP="00F669C0">
      <w:pPr>
        <w:ind w:firstLine="709"/>
        <w:jc w:val="both"/>
        <w:rPr>
          <w:sz w:val="28"/>
          <w:szCs w:val="28"/>
        </w:rPr>
      </w:pPr>
    </w:p>
    <w:p w:rsidR="00F669C0" w:rsidRPr="00591E34" w:rsidRDefault="00F669C0" w:rsidP="00F669C0">
      <w:pPr>
        <w:ind w:firstLine="709"/>
        <w:jc w:val="both"/>
        <w:rPr>
          <w:sz w:val="28"/>
          <w:szCs w:val="28"/>
        </w:rPr>
      </w:pPr>
      <w:r w:rsidRPr="00591E34">
        <w:rPr>
          <w:sz w:val="28"/>
          <w:szCs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2" w:name="_Ref416362301"/>
      <w:bookmarkStart w:id="63" w:name="_Toc425415948"/>
      <w:r>
        <w:rPr>
          <w:sz w:val="28"/>
          <w:szCs w:val="28"/>
        </w:rPr>
        <w:t xml:space="preserve">КРИТЕРИИ И </w:t>
      </w:r>
      <w:r w:rsidRPr="00FC009D">
        <w:rPr>
          <w:sz w:val="28"/>
          <w:szCs w:val="28"/>
        </w:rPr>
        <w:t xml:space="preserve">МЕТОДИКА ОЦЕНКИ ЗАЯВОК НА УЧАСТИЕ В </w:t>
      </w:r>
      <w:bookmarkEnd w:id="59"/>
      <w:bookmarkEnd w:id="60"/>
      <w:bookmarkEnd w:id="61"/>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2"/>
      <w:bookmarkEnd w:id="63"/>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4" w:name="_Toc425415949"/>
      <w:r w:rsidRPr="009409E4">
        <w:rPr>
          <w:rFonts w:ascii="Times New Roman" w:hAnsi="Times New Roman"/>
          <w:bCs/>
          <w:iCs/>
          <w:sz w:val="28"/>
          <w:szCs w:val="28"/>
        </w:rPr>
        <w:t>Критерии оценки и их значимость</w:t>
      </w:r>
      <w:bookmarkEnd w:id="64"/>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xml:space="preserve">– </w:t>
      </w:r>
      <w:r w:rsidR="00620D1F" w:rsidRPr="009409E4">
        <w:rPr>
          <w:bCs/>
          <w:sz w:val="28"/>
          <w:szCs w:val="28"/>
        </w:rPr>
        <w:t>9</w:t>
      </w:r>
      <w:r w:rsidR="00620D1F">
        <w:rPr>
          <w:bCs/>
          <w:sz w:val="28"/>
          <w:szCs w:val="28"/>
        </w:rPr>
        <w:t>5</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w:t>
      </w:r>
      <w:r w:rsidR="005273DA">
        <w:rPr>
          <w:bCs/>
          <w:sz w:val="28"/>
          <w:szCs w:val="28"/>
        </w:rPr>
        <w:t>100</w:t>
      </w:r>
      <w:r w:rsidR="00620D1F">
        <w:rPr>
          <w:bCs/>
          <w:sz w:val="28"/>
          <w:szCs w:val="28"/>
        </w:rPr>
        <w:t xml:space="preserve"> </w:t>
      </w:r>
      <w:r w:rsidRPr="009409E4">
        <w:rPr>
          <w:bCs/>
          <w:sz w:val="28"/>
          <w:szCs w:val="28"/>
        </w:rPr>
        <w:t>%),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w:t>
      </w:r>
      <w:r w:rsidR="005273DA">
        <w:rPr>
          <w:bCs/>
          <w:sz w:val="28"/>
          <w:szCs w:val="28"/>
        </w:rPr>
        <w:t>5</w:t>
      </w:r>
      <w:r w:rsidRPr="009409E4">
        <w:rPr>
          <w:bCs/>
          <w:sz w:val="28"/>
          <w:szCs w:val="28"/>
        </w:rPr>
        <w:t xml:space="preserve">%) </w:t>
      </w:r>
    </w:p>
    <w:p w:rsidR="009409E4" w:rsidRPr="009409E4" w:rsidRDefault="009409E4" w:rsidP="00591E34">
      <w:pPr>
        <w:tabs>
          <w:tab w:val="left" w:pos="1134"/>
          <w:tab w:val="num" w:pos="3589"/>
        </w:tabs>
        <w:ind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5" w:name="_Ref383787274"/>
      <w:bookmarkStart w:id="66" w:name="_Toc383792475"/>
      <w:bookmarkStart w:id="67" w:name="_Toc384030522"/>
      <w:bookmarkStart w:id="68" w:name="_Toc390100174"/>
      <w:bookmarkStart w:id="69" w:name="_Toc425415950"/>
      <w:r w:rsidRPr="009409E4">
        <w:rPr>
          <w:rFonts w:ascii="Times New Roman" w:hAnsi="Times New Roman"/>
          <w:bCs/>
          <w:iCs/>
          <w:sz w:val="28"/>
          <w:szCs w:val="28"/>
        </w:rPr>
        <w:t>Методика оценки заявок</w:t>
      </w:r>
      <w:bookmarkEnd w:id="65"/>
      <w:bookmarkEnd w:id="66"/>
      <w:bookmarkEnd w:id="67"/>
      <w:bookmarkEnd w:id="68"/>
      <w:bookmarkEnd w:id="69"/>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620D1F"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620D1F">
        <w:rPr>
          <w:bCs/>
          <w:sz w:val="28"/>
          <w:szCs w:val="28"/>
        </w:rPr>
        <w:t xml:space="preserve"> </w:t>
      </w:r>
      <w:r w:rsidRPr="009409E4">
        <w:rPr>
          <w:bCs/>
          <w:sz w:val="28"/>
          <w:szCs w:val="28"/>
        </w:rPr>
        <w:t xml:space="preserve"> – оценка (балл) соответствующего критерия.</w:t>
      </w:r>
    </w:p>
    <w:p w:rsidR="009409E4" w:rsidRDefault="009409E4" w:rsidP="009409E4">
      <w:pPr>
        <w:ind w:right="153" w:firstLine="709"/>
        <w:jc w:val="both"/>
        <w:rPr>
          <w:bCs/>
          <w:sz w:val="28"/>
          <w:szCs w:val="28"/>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CC33BD" w:rsidRPr="009409E4" w:rsidRDefault="00CC33BD" w:rsidP="009409E4">
      <w:pPr>
        <w:ind w:right="153" w:firstLine="709"/>
        <w:jc w:val="both"/>
        <w:rPr>
          <w:b/>
          <w:i/>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0" w:name="_Ref410314757"/>
      <w:bookmarkStart w:id="71" w:name="_Toc425415951"/>
      <w:r w:rsidRPr="00591E34">
        <w:rPr>
          <w:rFonts w:ascii="Times New Roman" w:hAnsi="Times New Roman"/>
          <w:b/>
          <w:bCs/>
          <w:sz w:val="28"/>
          <w:szCs w:val="28"/>
        </w:rPr>
        <w:t>Оценка по критерию «цена договора»</w:t>
      </w:r>
      <w:bookmarkEnd w:id="70"/>
      <w:bookmarkEnd w:id="71"/>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F0AA7" w:rsidRDefault="009F0AA7" w:rsidP="009409E4">
      <w:pPr>
        <w:autoSpaceDE w:val="0"/>
        <w:autoSpaceDN w:val="0"/>
        <w:adjustRightInd w:val="0"/>
        <w:ind w:right="68" w:firstLine="709"/>
        <w:jc w:val="both"/>
        <w:rPr>
          <w:bCs/>
          <w:sz w:val="28"/>
          <w:szCs w:val="28"/>
        </w:rPr>
      </w:pPr>
      <w:r w:rsidRPr="009F0AA7">
        <w:rPr>
          <w:bCs/>
          <w:sz w:val="28"/>
          <w:szCs w:val="28"/>
        </w:rPr>
        <w:lastRenderedPageBreak/>
        <w:t>В</w:t>
      </w:r>
      <w:r w:rsidR="009409E4" w:rsidRPr="009F0AA7">
        <w:rPr>
          <w:bCs/>
          <w:sz w:val="28"/>
          <w:szCs w:val="28"/>
        </w:rPr>
        <w:t xml:space="preserve">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Российской Федерации. </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00BF22C8">
        <w:rPr>
          <w:sz w:val="28"/>
          <w:szCs w:val="28"/>
        </w:rPr>
        <w:t xml:space="preserve"> </w:t>
      </w:r>
      <w:r w:rsidR="009F0AA7">
        <w:rPr>
          <w:sz w:val="28"/>
          <w:szCs w:val="28"/>
        </w:rPr>
        <w:t>, руб</w:t>
      </w:r>
      <w:r w:rsidR="00620D1F">
        <w:rPr>
          <w:sz w:val="28"/>
          <w:szCs w:val="28"/>
        </w:rPr>
        <w:t>., без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w:t>
      </w:r>
      <w:r w:rsidR="00BF22C8">
        <w:rPr>
          <w:sz w:val="28"/>
          <w:szCs w:val="28"/>
        </w:rPr>
        <w:t>енными участниками предложений</w:t>
      </w:r>
      <w:r w:rsidRPr="009409E4">
        <w:rPr>
          <w:sz w:val="28"/>
          <w:szCs w:val="28"/>
        </w:rPr>
        <w:t>, руб.</w:t>
      </w:r>
      <w:r w:rsidR="00620D1F">
        <w:rPr>
          <w:sz w:val="28"/>
          <w:szCs w:val="28"/>
        </w:rPr>
        <w:t>, без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72" w:name="_Ref410314872"/>
      <w:bookmarkStart w:id="73" w:name="_Toc425415952"/>
      <w:r w:rsidRPr="009409E4">
        <w:rPr>
          <w:rFonts w:ascii="Times New Roman" w:hAnsi="Times New Roman"/>
          <w:bCs/>
          <w:sz w:val="28"/>
          <w:szCs w:val="28"/>
        </w:rPr>
        <w:t>Оценка по критерию «квалификация участника»</w:t>
      </w:r>
      <w:bookmarkEnd w:id="72"/>
      <w:bookmarkEnd w:id="73"/>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4" w:name="_Toc425415953"/>
      <w:r w:rsidRPr="00591E34">
        <w:rPr>
          <w:rFonts w:ascii="Times New Roman" w:hAnsi="Times New Roman"/>
          <w:b/>
          <w:bCs/>
          <w:sz w:val="28"/>
          <w:szCs w:val="28"/>
        </w:rPr>
        <w:t xml:space="preserve">Оценка по подкритерию «опыт участника </w:t>
      </w:r>
      <w:r w:rsidR="00E703E0" w:rsidRPr="00591E34">
        <w:rPr>
          <w:rFonts w:ascii="Times New Roman" w:hAnsi="Times New Roman"/>
          <w:b/>
          <w:bCs/>
          <w:sz w:val="28"/>
          <w:szCs w:val="28"/>
        </w:rPr>
        <w:t>запроса предложений</w:t>
      </w:r>
      <w:r w:rsidRPr="00591E34">
        <w:rPr>
          <w:rFonts w:ascii="Times New Roman" w:hAnsi="Times New Roman"/>
          <w:b/>
          <w:bCs/>
          <w:sz w:val="28"/>
          <w:szCs w:val="28"/>
        </w:rPr>
        <w:t>»:</w:t>
      </w:r>
      <w:bookmarkEnd w:id="74"/>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поставленного </w:t>
      </w:r>
      <w:r w:rsidR="009F6266">
        <w:rPr>
          <w:sz w:val="28"/>
          <w:szCs w:val="28"/>
        </w:rPr>
        <w:t>товара</w:t>
      </w:r>
      <w:r w:rsidRPr="0013317C">
        <w:rPr>
          <w:sz w:val="28"/>
          <w:szCs w:val="28"/>
        </w:rPr>
        <w:t>;</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стоимость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w:t>
      </w:r>
      <w:r w:rsidRPr="0013317C">
        <w:rPr>
          <w:sz w:val="28"/>
          <w:szCs w:val="28"/>
        </w:rPr>
        <w:lastRenderedPageBreak/>
        <w:t>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pPr>
              <w:spacing w:before="60" w:after="60"/>
              <w:jc w:val="center"/>
              <w:rPr>
                <w:bCs/>
              </w:rPr>
            </w:pPr>
            <w:r w:rsidRPr="0013317C">
              <w:t>У участника запроса предложений отсутствуют в рамках заключенных договоров завершенные в 20</w:t>
            </w:r>
            <w:r w:rsidR="00620D1F">
              <w:t>12</w:t>
            </w:r>
            <w:r w:rsidR="00620D1F" w:rsidRPr="0013317C">
              <w:t>-</w:t>
            </w:r>
            <w:r w:rsidRPr="0013317C">
              <w:t>20</w:t>
            </w:r>
            <w:r w:rsidR="00620D1F">
              <w:t>15</w:t>
            </w:r>
            <w:r w:rsidR="00620D1F" w:rsidRPr="0013317C">
              <w:t> </w:t>
            </w:r>
            <w:r w:rsidRPr="0013317C">
              <w:t xml:space="preserve">гг. поставки </w:t>
            </w:r>
            <w:r w:rsidR="00D857C6">
              <w:t>специального автомобильного транспорта</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13317C" w:rsidRDefault="0013317C" w:rsidP="0013317C">
      <w:pPr>
        <w:ind w:firstLine="709"/>
        <w:jc w:val="both"/>
        <w:rPr>
          <w:sz w:val="28"/>
          <w:szCs w:val="20"/>
        </w:rPr>
      </w:pPr>
      <w:proofErr w:type="spellStart"/>
      <w:r w:rsidRPr="0013317C">
        <w:rPr>
          <w:sz w:val="28"/>
          <w:szCs w:val="20"/>
        </w:rPr>
        <w:t>Оу</w:t>
      </w:r>
      <w:proofErr w:type="gramStart"/>
      <w:r w:rsidRPr="0013317C">
        <w:rPr>
          <w:sz w:val="28"/>
          <w:szCs w:val="20"/>
          <w:vertAlign w:val="subscript"/>
          <w:lang w:val="en-US"/>
        </w:rPr>
        <w:t>i</w:t>
      </w:r>
      <w:proofErr w:type="spellEnd"/>
      <w:proofErr w:type="gramEnd"/>
      <w:r w:rsidRPr="0013317C">
        <w:rPr>
          <w:sz w:val="28"/>
          <w:szCs w:val="20"/>
        </w:rPr>
        <w:t xml:space="preserve"> – суммарная стоимость завершенных </w:t>
      </w:r>
      <w:r w:rsidRPr="0013317C">
        <w:rPr>
          <w:sz w:val="28"/>
        </w:rPr>
        <w:t>в 20</w:t>
      </w:r>
      <w:r w:rsidR="00D857C6">
        <w:rPr>
          <w:sz w:val="28"/>
        </w:rPr>
        <w:t>12</w:t>
      </w:r>
      <w:r w:rsidR="00D857C6" w:rsidRPr="0013317C">
        <w:rPr>
          <w:sz w:val="28"/>
        </w:rPr>
        <w:t>-</w:t>
      </w:r>
      <w:r w:rsidRPr="0013317C">
        <w:rPr>
          <w:sz w:val="28"/>
        </w:rPr>
        <w:t>20</w:t>
      </w:r>
      <w:r w:rsidR="00D857C6">
        <w:rPr>
          <w:sz w:val="28"/>
        </w:rPr>
        <w:t>15</w:t>
      </w:r>
      <w:r w:rsidR="00D857C6" w:rsidRPr="0013317C">
        <w:rPr>
          <w:sz w:val="28"/>
        </w:rPr>
        <w:t> </w:t>
      </w:r>
      <w:r w:rsidRPr="0013317C">
        <w:rPr>
          <w:sz w:val="28"/>
        </w:rPr>
        <w:t>гг.</w:t>
      </w:r>
      <w:r w:rsidRPr="0013317C">
        <w:rPr>
          <w:sz w:val="22"/>
          <w:szCs w:val="20"/>
        </w:rPr>
        <w:t xml:space="preserve"> </w:t>
      </w:r>
      <w:r w:rsidRPr="0013317C">
        <w:rPr>
          <w:sz w:val="28"/>
          <w:szCs w:val="20"/>
        </w:rPr>
        <w:t xml:space="preserve">поставок </w:t>
      </w:r>
      <w:r w:rsidR="00D857C6">
        <w:rPr>
          <w:sz w:val="28"/>
          <w:szCs w:val="20"/>
        </w:rPr>
        <w:t xml:space="preserve">специального автомобильного транспорта </w:t>
      </w:r>
      <w:r w:rsidRPr="0013317C">
        <w:rPr>
          <w:sz w:val="28"/>
          <w:szCs w:val="20"/>
        </w:rPr>
        <w:t>i-</w:t>
      </w:r>
      <w:proofErr w:type="spellStart"/>
      <w:r w:rsidRPr="0013317C">
        <w:rPr>
          <w:sz w:val="28"/>
          <w:szCs w:val="20"/>
        </w:rPr>
        <w:t>го</w:t>
      </w:r>
      <w:proofErr w:type="spellEnd"/>
      <w:r w:rsidRPr="0013317C">
        <w:rPr>
          <w:sz w:val="28"/>
          <w:szCs w:val="20"/>
        </w:rPr>
        <w:t xml:space="preserve"> участника, руб.</w:t>
      </w:r>
      <w:r w:rsidR="00D857C6">
        <w:rPr>
          <w:sz w:val="28"/>
          <w:szCs w:val="20"/>
        </w:rPr>
        <w:t>, без НДС.</w:t>
      </w:r>
    </w:p>
    <w:p w:rsidR="0013317C" w:rsidRPr="0013317C" w:rsidRDefault="0013317C" w:rsidP="0013317C">
      <w:pPr>
        <w:ind w:firstLine="709"/>
        <w:jc w:val="both"/>
        <w:rPr>
          <w:sz w:val="28"/>
          <w:szCs w:val="20"/>
        </w:rPr>
      </w:pPr>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13317C">
        <w:rPr>
          <w:sz w:val="28"/>
          <w:szCs w:val="20"/>
        </w:rPr>
        <w:t xml:space="preserve">стоимость завершенных </w:t>
      </w:r>
      <w:r w:rsidRPr="0013317C">
        <w:rPr>
          <w:sz w:val="28"/>
        </w:rPr>
        <w:t>в 20</w:t>
      </w:r>
      <w:r w:rsidR="00D857C6">
        <w:rPr>
          <w:sz w:val="28"/>
        </w:rPr>
        <w:t>12</w:t>
      </w:r>
      <w:r w:rsidR="00D857C6" w:rsidRPr="0013317C">
        <w:rPr>
          <w:sz w:val="28"/>
        </w:rPr>
        <w:t>-</w:t>
      </w:r>
      <w:r w:rsidRPr="0013317C">
        <w:rPr>
          <w:sz w:val="28"/>
        </w:rPr>
        <w:t>20</w:t>
      </w:r>
      <w:r w:rsidR="00D857C6">
        <w:rPr>
          <w:sz w:val="28"/>
        </w:rPr>
        <w:t>15</w:t>
      </w:r>
      <w:r w:rsidR="00D857C6" w:rsidRPr="0013317C">
        <w:rPr>
          <w:sz w:val="28"/>
        </w:rPr>
        <w:t> </w:t>
      </w:r>
      <w:r w:rsidRPr="0013317C">
        <w:rPr>
          <w:sz w:val="28"/>
        </w:rPr>
        <w:t>гг.</w:t>
      </w:r>
      <w:r w:rsidRPr="0013317C">
        <w:rPr>
          <w:sz w:val="22"/>
          <w:szCs w:val="20"/>
        </w:rPr>
        <w:t xml:space="preserve"> </w:t>
      </w:r>
      <w:r w:rsidRPr="0013317C">
        <w:rPr>
          <w:sz w:val="28"/>
          <w:szCs w:val="20"/>
        </w:rPr>
        <w:t xml:space="preserve">поставок </w:t>
      </w:r>
      <w:r w:rsidR="00D857C6">
        <w:rPr>
          <w:sz w:val="28"/>
          <w:szCs w:val="20"/>
        </w:rPr>
        <w:t xml:space="preserve">специального автомобильного транспорта </w:t>
      </w:r>
      <w:r w:rsidRPr="0013317C">
        <w:rPr>
          <w:sz w:val="28"/>
          <w:szCs w:val="20"/>
        </w:rPr>
        <w:t xml:space="preserve">из представленного опыта всех допущенных участников, но не более чем предельного значения, </w:t>
      </w:r>
      <w:proofErr w:type="gramStart"/>
      <w:r w:rsidRPr="0013317C">
        <w:rPr>
          <w:sz w:val="28"/>
          <w:szCs w:val="20"/>
        </w:rPr>
        <w:t>руб.</w:t>
      </w:r>
      <w:r w:rsidR="00D857C6">
        <w:rPr>
          <w:sz w:val="28"/>
          <w:szCs w:val="20"/>
        </w:rPr>
        <w:t>,</w:t>
      </w:r>
      <w:proofErr w:type="gramEnd"/>
      <w:r w:rsidR="00D857C6">
        <w:rPr>
          <w:sz w:val="28"/>
          <w:szCs w:val="20"/>
        </w:rPr>
        <w:t xml:space="preserve"> без НДС.</w:t>
      </w:r>
    </w:p>
    <w:p w:rsidR="0013317C" w:rsidRPr="0013317C" w:rsidRDefault="0013317C" w:rsidP="0013317C">
      <w:pPr>
        <w:spacing w:before="120"/>
        <w:ind w:firstLine="709"/>
        <w:jc w:val="both"/>
        <w:rPr>
          <w:sz w:val="28"/>
          <w:szCs w:val="20"/>
          <w:u w:val="single"/>
        </w:rPr>
      </w:pPr>
      <w:r w:rsidRPr="0013317C">
        <w:rPr>
          <w:sz w:val="28"/>
          <w:szCs w:val="20"/>
        </w:rPr>
        <w:t xml:space="preserve">Предельное значение опыта участника: </w:t>
      </w:r>
      <w:r w:rsidR="00D857C6">
        <w:rPr>
          <w:sz w:val="28"/>
          <w:szCs w:val="20"/>
        </w:rPr>
        <w:t xml:space="preserve"> 2 305 000,0</w:t>
      </w:r>
      <w:r w:rsidR="00D857C6" w:rsidRPr="0013317C">
        <w:rPr>
          <w:sz w:val="28"/>
          <w:szCs w:val="20"/>
        </w:rPr>
        <w:t xml:space="preserve"> </w:t>
      </w:r>
      <w:r w:rsidRPr="0013317C">
        <w:rPr>
          <w:sz w:val="28"/>
          <w:szCs w:val="20"/>
        </w:rPr>
        <w:t>руб.</w:t>
      </w:r>
      <w:r w:rsidR="00D857C6">
        <w:rPr>
          <w:sz w:val="28"/>
          <w:szCs w:val="20"/>
        </w:rPr>
        <w:t>,</w:t>
      </w:r>
      <w:r w:rsidRPr="0013317C">
        <w:rPr>
          <w:sz w:val="28"/>
          <w:szCs w:val="20"/>
        </w:rPr>
        <w:t xml:space="preserve"> </w:t>
      </w:r>
      <w:r w:rsidR="00D857C6">
        <w:rPr>
          <w:sz w:val="28"/>
          <w:szCs w:val="28"/>
        </w:rPr>
        <w:t>без НДС.</w:t>
      </w:r>
    </w:p>
    <w:p w:rsidR="0013317C" w:rsidRPr="0013317C" w:rsidRDefault="0013317C" w:rsidP="0013317C">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 xml:space="preserve">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w:t>
      </w:r>
      <w:r w:rsidRPr="009409E4">
        <w:rPr>
          <w:bCs/>
          <w:sz w:val="28"/>
          <w:szCs w:val="28"/>
        </w:rPr>
        <w:lastRenderedPageBreak/>
        <w:t>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5" w:name="_Toc412098816"/>
      <w:bookmarkStart w:id="76" w:name="_Toc412098817"/>
      <w:bookmarkStart w:id="77" w:name="_Toc412098818"/>
      <w:bookmarkStart w:id="78" w:name="_Toc412098819"/>
      <w:bookmarkStart w:id="79" w:name="_Toc395190388"/>
      <w:bookmarkStart w:id="80" w:name="_Ref396487846"/>
      <w:bookmarkStart w:id="81" w:name="_Ref396489236"/>
      <w:bookmarkStart w:id="82" w:name="_Toc425415954"/>
      <w:bookmarkStart w:id="83" w:name="_Toc260130025"/>
      <w:bookmarkStart w:id="84" w:name="_Toc367283798"/>
      <w:bookmarkEnd w:id="75"/>
      <w:bookmarkEnd w:id="76"/>
      <w:bookmarkEnd w:id="77"/>
      <w:bookmarkEnd w:id="78"/>
      <w:r w:rsidRPr="00FC009D">
        <w:rPr>
          <w:sz w:val="28"/>
          <w:szCs w:val="28"/>
        </w:rPr>
        <w:lastRenderedPageBreak/>
        <w:t>ОБРАЗЦЫ ФОРМ ОСНОВНЫХ ДОКУМЕНТОВ</w:t>
      </w:r>
      <w:bookmarkEnd w:id="79"/>
      <w:bookmarkEnd w:id="80"/>
      <w:bookmarkEnd w:id="81"/>
      <w:bookmarkEnd w:id="82"/>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CF0223">
        <w:rPr>
          <w:b/>
          <w:i/>
        </w:rPr>
        <w:t>6</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5" w:name="_Ref401131967"/>
      <w:bookmarkStart w:id="86" w:name="_Toc425415955"/>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5"/>
      <w:bookmarkEnd w:id="86"/>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87" w:name="_Письмо_о_подаче"/>
      <w:bookmarkStart w:id="88" w:name="_ЗАЯВКА_НА_УЧАСТИЕ"/>
      <w:bookmarkStart w:id="89" w:name="_Toc255987071"/>
      <w:bookmarkStart w:id="90" w:name="_Toc272505461"/>
      <w:bookmarkStart w:id="91" w:name="_Toc390267513"/>
      <w:bookmarkStart w:id="92" w:name="_Toc412201945"/>
      <w:bookmarkStart w:id="93" w:name="_Toc425415956"/>
      <w:bookmarkEnd w:id="87"/>
      <w:bookmarkEnd w:id="88"/>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89"/>
      <w:bookmarkEnd w:id="90"/>
      <w:bookmarkEnd w:id="91"/>
      <w:bookmarkEnd w:id="92"/>
      <w:bookmarkEnd w:id="93"/>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D857C6">
        <w:rPr>
          <w:sz w:val="28"/>
          <w:szCs w:val="28"/>
        </w:rPr>
        <w:t>поставку грузового (специального) автомобильного транспорта</w:t>
      </w:r>
      <w:r w:rsidR="00CF0223">
        <w:rPr>
          <w:sz w:val="28"/>
          <w:szCs w:val="28"/>
        </w:rPr>
        <w:t xml:space="preserve"> </w:t>
      </w:r>
      <w:r w:rsidR="00CF0223" w:rsidRPr="00CF0223">
        <w:rPr>
          <w:sz w:val="28"/>
          <w:szCs w:val="28"/>
        </w:rPr>
        <w:t>для нужд АО «НИФХИ им. Л.Я. Карпова»</w:t>
      </w:r>
      <w:r w:rsidR="003B5EF8">
        <w:rPr>
          <w:sz w:val="28"/>
          <w:szCs w:val="28"/>
        </w:rPr>
        <w:t xml:space="preserve"> (Лот 14)</w:t>
      </w:r>
      <w:r w:rsidR="00D857C6" w:rsidRPr="00FC009D">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r w:rsidR="00D857C6">
        <w:rPr>
          <w:sz w:val="28"/>
          <w:szCs w:val="28"/>
        </w:rPr>
        <w:t>;</w:t>
      </w:r>
    </w:p>
    <w:p w:rsidR="004930B1" w:rsidRDefault="004930B1" w:rsidP="00591E34">
      <w:pPr>
        <w:pStyle w:val="af4"/>
        <w:spacing w:before="0" w:beforeAutospacing="0" w:after="0" w:afterAutospacing="0"/>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w:t>
      </w:r>
      <w:r>
        <w:rPr>
          <w:b/>
          <w:i/>
        </w:rPr>
        <w:lastRenderedPageBreak/>
        <w:t xml:space="preserve">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lastRenderedPageBreak/>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94"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94"/>
    </w:p>
    <w:p w:rsidR="000462EF" w:rsidRPr="00100970" w:rsidRDefault="000462EF" w:rsidP="0013317C">
      <w:pPr>
        <w:pStyle w:val="Times12"/>
        <w:numPr>
          <w:ilvl w:val="0"/>
          <w:numId w:val="44"/>
        </w:numPr>
        <w:tabs>
          <w:tab w:val="clear" w:pos="960"/>
          <w:tab w:val="left" w:pos="1134"/>
        </w:tabs>
        <w:ind w:left="0" w:firstLine="709"/>
        <w:rPr>
          <w:szCs w:val="24"/>
        </w:rPr>
      </w:pPr>
      <w:bookmarkStart w:id="95"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95"/>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96"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96"/>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D857C6" w:rsidRDefault="005A1C1B" w:rsidP="00D857C6">
      <w:pPr>
        <w:jc w:val="center"/>
        <w:rPr>
          <w:sz w:val="28"/>
          <w:szCs w:val="28"/>
        </w:rPr>
      </w:pPr>
      <w:bookmarkStart w:id="97" w:name="_Анкета_Претендента_на"/>
      <w:bookmarkStart w:id="98" w:name="_Анкета_Участника_процедуры"/>
      <w:bookmarkStart w:id="99" w:name="_АНКЕТА_УЧАСТНИКА_КОНКУРСА"/>
      <w:bookmarkEnd w:id="97"/>
      <w:bookmarkEnd w:id="98"/>
      <w:bookmarkEnd w:id="99"/>
      <w:r>
        <w:rPr>
          <w:sz w:val="28"/>
          <w:szCs w:val="28"/>
        </w:rPr>
        <w:t>Запрос предложений на право заключения договора на </w:t>
      </w:r>
      <w:r w:rsidR="00D857C6">
        <w:rPr>
          <w:sz w:val="28"/>
          <w:szCs w:val="28"/>
        </w:rPr>
        <w:t>поставку грузового (специального) автомобильного транспорта</w:t>
      </w:r>
      <w:r w:rsidR="00CF0223">
        <w:rPr>
          <w:sz w:val="28"/>
          <w:szCs w:val="28"/>
        </w:rPr>
        <w:t xml:space="preserve"> </w:t>
      </w:r>
      <w:r w:rsidR="00CF0223" w:rsidRPr="00CF0223">
        <w:rPr>
          <w:sz w:val="28"/>
          <w:szCs w:val="28"/>
        </w:rPr>
        <w:t>для нужд АО «НИФХИ им. Л.Я. Карпова»</w:t>
      </w:r>
      <w:r w:rsidR="00D857C6" w:rsidDel="00D857C6">
        <w:rPr>
          <w:sz w:val="28"/>
          <w:szCs w:val="28"/>
        </w:rPr>
        <w:t xml:space="preserve"> </w:t>
      </w:r>
      <w:r w:rsidR="003B5EF8">
        <w:rPr>
          <w:sz w:val="28"/>
          <w:szCs w:val="28"/>
        </w:rPr>
        <w:t xml:space="preserve"> (Лот 14)</w:t>
      </w:r>
    </w:p>
    <w:p w:rsidR="000462EF" w:rsidRPr="00FC009D" w:rsidRDefault="000462EF" w:rsidP="00D857C6">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0" w:name="_СВЕДЕНИЯ_О_ПРИНАДЛЕЖНОСТИ_1"/>
      <w:bookmarkStart w:id="101" w:name="_Toc402520353"/>
      <w:bookmarkStart w:id="102" w:name="_Toc412201948"/>
      <w:bookmarkStart w:id="103" w:name="_Toc425415957"/>
      <w:bookmarkEnd w:id="10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1"/>
      <w:bookmarkEnd w:id="102"/>
      <w:bookmarkEnd w:id="103"/>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4" w:name="_СВЕДЕНИЯ_О_ПРИНАДЛЕЖНОСТИ"/>
      <w:bookmarkStart w:id="105" w:name="_СВЕДЕНИЯ_О_ЦЕПОЧКЕ"/>
      <w:bookmarkStart w:id="106" w:name="_Toc402520354"/>
      <w:bookmarkStart w:id="107" w:name="_Toc412201949"/>
      <w:bookmarkStart w:id="108" w:name="_Toc425415958"/>
      <w:bookmarkEnd w:id="104"/>
      <w:bookmarkEnd w:id="10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6"/>
      <w:bookmarkEnd w:id="107"/>
      <w:bookmarkEnd w:id="108"/>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D857C6" w:rsidRDefault="005A1C1B" w:rsidP="00D857C6">
      <w:pPr>
        <w:jc w:val="center"/>
        <w:rPr>
          <w:sz w:val="28"/>
          <w:szCs w:val="28"/>
        </w:rPr>
      </w:pPr>
      <w:r>
        <w:rPr>
          <w:sz w:val="28"/>
          <w:szCs w:val="28"/>
        </w:rPr>
        <w:t>Запрос предложений на право заключения договора на </w:t>
      </w:r>
      <w:r w:rsidR="00D857C6">
        <w:rPr>
          <w:sz w:val="28"/>
          <w:szCs w:val="28"/>
        </w:rPr>
        <w:t>поставку грузового (специального) автомобильного транспорта</w:t>
      </w:r>
      <w:r w:rsidR="00100341">
        <w:rPr>
          <w:sz w:val="28"/>
          <w:szCs w:val="28"/>
        </w:rPr>
        <w:t xml:space="preserve"> </w:t>
      </w:r>
      <w:r w:rsidR="00100341" w:rsidRPr="00100341">
        <w:rPr>
          <w:sz w:val="28"/>
          <w:szCs w:val="28"/>
        </w:rPr>
        <w:t>для нужд АО «НИФХИ им. Л.Я. Карпова»</w:t>
      </w:r>
      <w:r w:rsidR="003B5EF8">
        <w:rPr>
          <w:sz w:val="28"/>
          <w:szCs w:val="28"/>
        </w:rPr>
        <w:t xml:space="preserve"> (Лот14)</w:t>
      </w:r>
      <w:r w:rsidR="00D857C6" w:rsidDel="00D857C6">
        <w:rPr>
          <w:sz w:val="28"/>
          <w:szCs w:val="28"/>
        </w:rPr>
        <w:t xml:space="preserve"> </w:t>
      </w:r>
    </w:p>
    <w:p w:rsidR="000462EF" w:rsidRPr="00FC009D" w:rsidRDefault="000462EF" w:rsidP="00D857C6">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9" w:name="_Техническое_предложение_(Форма"/>
      <w:bookmarkStart w:id="110" w:name="_Toc235439567"/>
      <w:bookmarkStart w:id="111" w:name="_Toc390267515"/>
      <w:bookmarkStart w:id="112" w:name="_Toc412201950"/>
      <w:bookmarkStart w:id="113" w:name="_Toc425415959"/>
      <w:bookmarkEnd w:id="109"/>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0"/>
      <w:bookmarkEnd w:id="111"/>
      <w:bookmarkEnd w:id="112"/>
      <w:bookmarkEnd w:id="113"/>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22018" w:rsidRPr="00FC009D" w:rsidRDefault="00A22018" w:rsidP="00A22018">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A22018" w:rsidRPr="00BF3002" w:rsidRDefault="00A22018" w:rsidP="00A22018">
      <w:pPr>
        <w:numPr>
          <w:ilvl w:val="4"/>
          <w:numId w:val="28"/>
        </w:numPr>
        <w:shd w:val="clear" w:color="auto" w:fill="FFFFFF"/>
        <w:tabs>
          <w:tab w:val="clear" w:pos="1494"/>
          <w:tab w:val="left" w:pos="1080"/>
          <w:tab w:val="num" w:pos="1134"/>
        </w:tabs>
        <w:suppressAutoHyphens/>
        <w:rPr>
          <w:bCs/>
        </w:rPr>
      </w:pPr>
      <w:r w:rsidRPr="00BF3002">
        <w:rPr>
          <w:bCs/>
        </w:rPr>
        <w:t>наименование разработчика и страны происхождения продукции;</w:t>
      </w:r>
    </w:p>
    <w:p w:rsidR="00A22018" w:rsidRPr="00BF3002" w:rsidRDefault="00A22018" w:rsidP="00A22018">
      <w:pPr>
        <w:numPr>
          <w:ilvl w:val="4"/>
          <w:numId w:val="28"/>
        </w:numPr>
        <w:shd w:val="clear" w:color="auto" w:fill="FFFFFF"/>
        <w:tabs>
          <w:tab w:val="clear" w:pos="1494"/>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A22018" w:rsidRPr="00BF3002" w:rsidRDefault="00A22018" w:rsidP="00A22018">
      <w:pPr>
        <w:numPr>
          <w:ilvl w:val="4"/>
          <w:numId w:val="28"/>
        </w:numPr>
        <w:shd w:val="clear" w:color="auto" w:fill="FFFFFF"/>
        <w:tabs>
          <w:tab w:val="clear" w:pos="1494"/>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22018" w:rsidRPr="00BF3002" w:rsidRDefault="00A22018" w:rsidP="00A22018">
      <w:pPr>
        <w:numPr>
          <w:ilvl w:val="4"/>
          <w:numId w:val="28"/>
        </w:numPr>
        <w:shd w:val="clear" w:color="auto" w:fill="FFFFFF"/>
        <w:tabs>
          <w:tab w:val="clear" w:pos="1494"/>
          <w:tab w:val="left" w:pos="1080"/>
          <w:tab w:val="num" w:pos="1134"/>
        </w:tabs>
        <w:suppressAutoHyphens/>
        <w:rPr>
          <w:bCs/>
        </w:rPr>
      </w:pPr>
      <w:r w:rsidRPr="00BF3002">
        <w:rPr>
          <w:bCs/>
        </w:rPr>
        <w:t>указание количества товаров.</w:t>
      </w:r>
    </w:p>
    <w:p w:rsidR="00A22018" w:rsidRPr="00BF3002" w:rsidRDefault="00A22018" w:rsidP="00A22018">
      <w:pPr>
        <w:numPr>
          <w:ilvl w:val="0"/>
          <w:numId w:val="50"/>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22018" w:rsidRPr="00BF3002" w:rsidTr="00A22018">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Ссылки на ПП</w:t>
            </w:r>
          </w:p>
        </w:tc>
      </w:tr>
      <w:tr w:rsidR="00A22018" w:rsidRPr="00BF3002" w:rsidTr="00A22018">
        <w:trPr>
          <w:trHeight w:val="245"/>
          <w:jc w:val="center"/>
        </w:trPr>
        <w:tc>
          <w:tcPr>
            <w:tcW w:w="933"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порядковый номер</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пункта Технических требований </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7513" w:type="dxa"/>
            <w:gridSpan w:val="3"/>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"да" - будет выполнен полностью</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"нет" - не будет выполнен</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"частично" – выполняется с "такими-то" ограничениями</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необходимые пояснения</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lastRenderedPageBreak/>
              <w:t>Ссылки на ПП:</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w:t>
            </w:r>
            <w:proofErr w:type="gramStart"/>
            <w:r w:rsidRPr="00BF3002">
              <w:rPr>
                <w:bCs/>
              </w:rPr>
              <w:t>пункта материалов предложений участника запроса</w:t>
            </w:r>
            <w:proofErr w:type="gramEnd"/>
            <w:r w:rsidRPr="00BF3002">
              <w:rPr>
                <w:bCs/>
              </w:rPr>
              <w:t xml:space="preserve"> предложений (ПП), где приведены подробные объяснения</w:t>
            </w:r>
          </w:p>
        </w:tc>
      </w:tr>
    </w:tbl>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Для предлагаемой прод</w:t>
      </w:r>
      <w:r>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A22018" w:rsidRPr="00BF3002" w:rsidTr="00A22018">
        <w:tc>
          <w:tcPr>
            <w:tcW w:w="600" w:type="dxa"/>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A22018" w:rsidRPr="00BF3002" w:rsidRDefault="00A22018" w:rsidP="00A22018">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A22018" w:rsidRPr="00BF3002" w:rsidRDefault="00A22018" w:rsidP="00A22018">
            <w:pPr>
              <w:shd w:val="clear" w:color="auto" w:fill="FFFFFF"/>
              <w:tabs>
                <w:tab w:val="left" w:pos="1080"/>
              </w:tabs>
              <w:suppressAutoHyphens/>
              <w:rPr>
                <w:bCs/>
              </w:rPr>
            </w:pPr>
            <w:r w:rsidRPr="00BF3002">
              <w:rPr>
                <w:bCs/>
              </w:rPr>
              <w:t>Требуемое значение</w:t>
            </w:r>
          </w:p>
        </w:tc>
        <w:tc>
          <w:tcPr>
            <w:tcW w:w="2880" w:type="dxa"/>
            <w:vAlign w:val="center"/>
          </w:tcPr>
          <w:p w:rsidR="00A22018" w:rsidRPr="00BF3002" w:rsidRDefault="00A22018" w:rsidP="00A22018">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A22018" w:rsidRPr="00BF3002" w:rsidTr="00A22018">
        <w:trPr>
          <w:trHeight w:val="371"/>
        </w:trPr>
        <w:tc>
          <w:tcPr>
            <w:tcW w:w="600" w:type="dxa"/>
          </w:tcPr>
          <w:p w:rsidR="00A22018" w:rsidRPr="00BF3002" w:rsidRDefault="00A22018" w:rsidP="00A22018">
            <w:pPr>
              <w:shd w:val="clear" w:color="auto" w:fill="FFFFFF"/>
              <w:tabs>
                <w:tab w:val="left" w:pos="1080"/>
              </w:tabs>
              <w:suppressAutoHyphens/>
              <w:rPr>
                <w:bCs/>
              </w:rPr>
            </w:pPr>
            <w:r w:rsidRPr="00BF3002">
              <w:rPr>
                <w:bCs/>
              </w:rPr>
              <w:t>1.</w:t>
            </w:r>
          </w:p>
        </w:tc>
        <w:tc>
          <w:tcPr>
            <w:tcW w:w="4920" w:type="dxa"/>
          </w:tcPr>
          <w:p w:rsidR="00A22018" w:rsidRPr="00BF3002" w:rsidRDefault="00A22018" w:rsidP="00A22018">
            <w:pPr>
              <w:shd w:val="clear" w:color="auto" w:fill="FFFFFF"/>
              <w:tabs>
                <w:tab w:val="left" w:pos="1080"/>
              </w:tabs>
              <w:suppressAutoHyphens/>
              <w:rPr>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r w:rsidR="00A22018" w:rsidRPr="00BF3002" w:rsidTr="00A22018">
        <w:trPr>
          <w:trHeight w:val="198"/>
        </w:trPr>
        <w:tc>
          <w:tcPr>
            <w:tcW w:w="600" w:type="dxa"/>
          </w:tcPr>
          <w:p w:rsidR="00A22018" w:rsidRPr="00BF3002" w:rsidRDefault="00A22018" w:rsidP="00A22018">
            <w:pPr>
              <w:shd w:val="clear" w:color="auto" w:fill="FFFFFF"/>
              <w:tabs>
                <w:tab w:val="left" w:pos="1080"/>
              </w:tabs>
              <w:suppressAutoHyphens/>
              <w:rPr>
                <w:b/>
                <w:bCs/>
              </w:rPr>
            </w:pPr>
            <w:r w:rsidRPr="00BF3002">
              <w:rPr>
                <w:b/>
                <w:bCs/>
              </w:rPr>
              <w:t>…</w:t>
            </w:r>
          </w:p>
        </w:tc>
        <w:tc>
          <w:tcPr>
            <w:tcW w:w="4920" w:type="dxa"/>
          </w:tcPr>
          <w:p w:rsidR="00A22018" w:rsidRPr="00BF3002" w:rsidRDefault="00A22018" w:rsidP="00A22018">
            <w:pPr>
              <w:shd w:val="clear" w:color="auto" w:fill="FFFFFF"/>
              <w:tabs>
                <w:tab w:val="left" w:pos="1080"/>
              </w:tabs>
              <w:suppressAutoHyphens/>
              <w:rPr>
                <w:b/>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bl>
    <w:p w:rsidR="00A22018" w:rsidRPr="00BF3002" w:rsidRDefault="00A22018" w:rsidP="00A22018">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A22018" w:rsidRPr="00BF3002" w:rsidRDefault="00A22018" w:rsidP="00A22018">
      <w:pPr>
        <w:numPr>
          <w:ilvl w:val="4"/>
          <w:numId w:val="28"/>
        </w:numPr>
        <w:shd w:val="clear" w:color="auto" w:fill="FFFFFF"/>
        <w:tabs>
          <w:tab w:val="clear" w:pos="1494"/>
          <w:tab w:val="left" w:pos="1080"/>
          <w:tab w:val="num" w:pos="1134"/>
        </w:tabs>
        <w:suppressAutoHyphens/>
        <w:rPr>
          <w:bCs/>
        </w:rPr>
      </w:pPr>
      <w:r w:rsidRPr="00BF3002">
        <w:rPr>
          <w:bCs/>
        </w:rPr>
        <w:t>сведений о периодичности и объеме технического обслуживания.</w:t>
      </w:r>
    </w:p>
    <w:p w:rsidR="000462EF" w:rsidRDefault="000462EF" w:rsidP="000462EF">
      <w:pPr>
        <w:shd w:val="clear" w:color="auto" w:fill="FFFFFF"/>
        <w:tabs>
          <w:tab w:val="left" w:pos="1080"/>
        </w:tabs>
        <w:suppressAutoHyphens/>
      </w:pPr>
    </w:p>
    <w:p w:rsidR="00A22018" w:rsidRDefault="00A22018" w:rsidP="000462EF">
      <w:pPr>
        <w:shd w:val="clear" w:color="auto" w:fill="FFFFFF"/>
        <w:tabs>
          <w:tab w:val="left" w:pos="1080"/>
        </w:tabs>
        <w:suppressAutoHyphens/>
        <w:sectPr w:rsidR="00A22018" w:rsidSect="00C87330">
          <w:pgSz w:w="11907" w:h="16840" w:code="9"/>
          <w:pgMar w:top="1134" w:right="567" w:bottom="1134" w:left="1418" w:header="567" w:footer="567" w:gutter="0"/>
          <w:cols w:space="708"/>
          <w:docGrid w:linePitch="360"/>
        </w:sectPr>
      </w:pPr>
    </w:p>
    <w:p w:rsidR="00A22018" w:rsidRPr="00FC009D" w:rsidRDefault="00A22018" w:rsidP="00A22018">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A22018" w:rsidRPr="006A02FE" w:rsidRDefault="00A22018" w:rsidP="00A22018">
      <w:pPr>
        <w:pStyle w:val="Times12"/>
        <w:ind w:left="8222" w:firstLine="0"/>
        <w:jc w:val="left"/>
        <w:rPr>
          <w:iCs/>
          <w:szCs w:val="20"/>
        </w:rPr>
      </w:pPr>
      <w:r w:rsidRPr="006A02FE">
        <w:rPr>
          <w:iCs/>
          <w:szCs w:val="20"/>
        </w:rPr>
        <w:t>Приложение к заявке на участие в запросе предложений</w:t>
      </w:r>
    </w:p>
    <w:p w:rsidR="00A22018" w:rsidRPr="006A02FE" w:rsidRDefault="00A22018" w:rsidP="00A22018">
      <w:pPr>
        <w:pStyle w:val="Times12"/>
        <w:ind w:left="8222" w:firstLine="0"/>
        <w:jc w:val="left"/>
        <w:rPr>
          <w:iCs/>
          <w:szCs w:val="20"/>
        </w:rPr>
      </w:pPr>
      <w:r w:rsidRPr="006A02FE">
        <w:rPr>
          <w:iCs/>
          <w:szCs w:val="20"/>
        </w:rPr>
        <w:t>от «___» __________ 20___ г. № ______</w:t>
      </w:r>
    </w:p>
    <w:p w:rsidR="00A22018" w:rsidRPr="00FC009D" w:rsidRDefault="00A22018" w:rsidP="00A22018">
      <w:pPr>
        <w:pStyle w:val="Times12"/>
        <w:jc w:val="right"/>
        <w:rPr>
          <w:b/>
          <w:bCs w:val="0"/>
          <w:sz w:val="22"/>
        </w:rPr>
      </w:pPr>
    </w:p>
    <w:p w:rsidR="00A22018" w:rsidRPr="00B03ADB" w:rsidRDefault="00A22018" w:rsidP="00A22018">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на </w:t>
      </w:r>
      <w:r w:rsidRPr="00967647">
        <w:rPr>
          <w:sz w:val="28"/>
          <w:szCs w:val="28"/>
        </w:rPr>
        <w:t>поставку грузового (специального) автомобильного транспорта</w:t>
      </w:r>
      <w:r w:rsidR="00100341">
        <w:rPr>
          <w:sz w:val="28"/>
          <w:szCs w:val="28"/>
        </w:rPr>
        <w:t xml:space="preserve"> </w:t>
      </w:r>
      <w:r w:rsidR="00100341" w:rsidRPr="00100341">
        <w:rPr>
          <w:sz w:val="28"/>
          <w:szCs w:val="28"/>
        </w:rPr>
        <w:t>для нужд АО «НИФХИ им. Л.Я. Карпова»</w:t>
      </w:r>
      <w:r w:rsidR="003B5EF8">
        <w:rPr>
          <w:sz w:val="28"/>
          <w:szCs w:val="28"/>
        </w:rPr>
        <w:t xml:space="preserve"> (Лот 14)</w:t>
      </w:r>
    </w:p>
    <w:p w:rsidR="00A22018" w:rsidRPr="00FC009D" w:rsidRDefault="00A22018" w:rsidP="00A22018">
      <w:pPr>
        <w:jc w:val="right"/>
        <w:rPr>
          <w:b/>
          <w:i/>
          <w:szCs w:val="22"/>
        </w:rPr>
      </w:pPr>
    </w:p>
    <w:p w:rsidR="00A22018" w:rsidRDefault="00A22018" w:rsidP="00A22018">
      <w:pPr>
        <w:pStyle w:val="20"/>
        <w:numPr>
          <w:ilvl w:val="0"/>
          <w:numId w:val="0"/>
        </w:numPr>
        <w:spacing w:before="0" w:after="0"/>
        <w:jc w:val="center"/>
        <w:rPr>
          <w:rFonts w:ascii="Times New Roman" w:hAnsi="Times New Roman" w:cs="Times New Roman"/>
          <w:b w:val="0"/>
          <w:i w:val="0"/>
        </w:rPr>
      </w:pPr>
      <w:bookmarkStart w:id="114" w:name="_Toc423430519"/>
      <w:bookmarkStart w:id="115" w:name="_Toc425415960"/>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14"/>
      <w:bookmarkEnd w:id="115"/>
    </w:p>
    <w:p w:rsidR="00A22018" w:rsidRDefault="00A22018" w:rsidP="00591E34"/>
    <w:p w:rsidR="004B7282" w:rsidRPr="00591E34" w:rsidRDefault="004B7282" w:rsidP="00591E34">
      <w:pPr>
        <w:rPr>
          <w:b/>
          <w:i/>
        </w:rPr>
      </w:pPr>
    </w:p>
    <w:p w:rsidR="00A22018" w:rsidRDefault="00A22018" w:rsidP="00591E34">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42"/>
        <w:gridCol w:w="34"/>
        <w:gridCol w:w="1526"/>
        <w:gridCol w:w="1984"/>
        <w:gridCol w:w="1418"/>
        <w:gridCol w:w="1275"/>
        <w:gridCol w:w="1134"/>
        <w:gridCol w:w="1418"/>
        <w:gridCol w:w="1701"/>
        <w:gridCol w:w="2410"/>
      </w:tblGrid>
      <w:tr w:rsidR="004B7282" w:rsidRPr="004B7282" w:rsidTr="004B7282">
        <w:trPr>
          <w:cantSplit/>
          <w:trHeight w:val="555"/>
          <w:tblHeader/>
        </w:trPr>
        <w:tc>
          <w:tcPr>
            <w:tcW w:w="567"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 </w:t>
            </w:r>
            <w:proofErr w:type="gramStart"/>
            <w:r w:rsidRPr="004B7282">
              <w:rPr>
                <w:snapToGrid w:val="0"/>
                <w:sz w:val="20"/>
                <w:szCs w:val="20"/>
              </w:rPr>
              <w:t>п</w:t>
            </w:r>
            <w:proofErr w:type="gramEnd"/>
            <w:r w:rsidRPr="004B7282">
              <w:rPr>
                <w:snapToGrid w:val="0"/>
                <w:sz w:val="20"/>
                <w:szCs w:val="20"/>
              </w:rPr>
              <w:t>/п</w:t>
            </w:r>
          </w:p>
        </w:tc>
        <w:tc>
          <w:tcPr>
            <w:tcW w:w="1276" w:type="dxa"/>
            <w:gridSpan w:val="2"/>
            <w:vMerge w:val="restart"/>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Реквизиты договора </w:t>
            </w:r>
          </w:p>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(номер и дата) </w:t>
            </w:r>
          </w:p>
        </w:tc>
        <w:tc>
          <w:tcPr>
            <w:tcW w:w="1526"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4"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Описание договора (описание основных условий договора, наименование и объем поставленного товара в рамках данного договора)</w:t>
            </w:r>
          </w:p>
        </w:tc>
        <w:tc>
          <w:tcPr>
            <w:tcW w:w="5528" w:type="dxa"/>
            <w:gridSpan w:val="4"/>
            <w:shd w:val="clear" w:color="auto" w:fill="auto"/>
            <w:vAlign w:val="center"/>
          </w:tcPr>
          <w:p w:rsidR="004B7282" w:rsidRPr="004B7282" w:rsidRDefault="004B7282" w:rsidP="00A22018">
            <w:pPr>
              <w:keepNext/>
              <w:tabs>
                <w:tab w:val="left" w:pos="1332"/>
              </w:tabs>
              <w:spacing w:before="40" w:after="40"/>
              <w:ind w:left="-108" w:right="-108"/>
              <w:jc w:val="center"/>
              <w:rPr>
                <w:snapToGrid w:val="0"/>
                <w:sz w:val="20"/>
                <w:szCs w:val="20"/>
              </w:rPr>
            </w:pPr>
            <w:r w:rsidRPr="004B7282">
              <w:rPr>
                <w:snapToGrid w:val="0"/>
                <w:sz w:val="20"/>
                <w:szCs w:val="20"/>
              </w:rPr>
              <w:t>Стоимость по договору</w:t>
            </w:r>
          </w:p>
          <w:p w:rsidR="004B7282" w:rsidRPr="004B7282" w:rsidRDefault="004B7282" w:rsidP="00A22018">
            <w:pPr>
              <w:keepNext/>
              <w:tabs>
                <w:tab w:val="left" w:pos="1332"/>
              </w:tabs>
              <w:spacing w:before="40" w:after="40"/>
              <w:ind w:left="-108" w:right="-108" w:firstLine="139"/>
              <w:jc w:val="center"/>
              <w:rPr>
                <w:snapToGrid w:val="0"/>
                <w:sz w:val="20"/>
                <w:szCs w:val="20"/>
              </w:rPr>
            </w:pPr>
            <w:r w:rsidRPr="00591E34">
              <w:rPr>
                <w:sz w:val="20"/>
                <w:szCs w:val="20"/>
              </w:rPr>
              <w:t>)</w:t>
            </w:r>
          </w:p>
        </w:tc>
        <w:tc>
          <w:tcPr>
            <w:tcW w:w="2410" w:type="dxa"/>
            <w:vMerge w:val="restart"/>
          </w:tcPr>
          <w:p w:rsidR="004B7282" w:rsidRPr="004B7282" w:rsidRDefault="004B7282" w:rsidP="00A22018">
            <w:pPr>
              <w:keepNext/>
              <w:tabs>
                <w:tab w:val="left" w:pos="1332"/>
              </w:tabs>
              <w:spacing w:before="40" w:after="40"/>
              <w:ind w:left="-108" w:right="-108" w:firstLine="139"/>
              <w:jc w:val="center"/>
              <w:rPr>
                <w:snapToGrid w:val="0"/>
                <w:sz w:val="20"/>
                <w:szCs w:val="20"/>
              </w:rPr>
            </w:pPr>
            <w:r w:rsidRPr="004B7282">
              <w:rPr>
                <w:snapToGrid w:val="0"/>
                <w:sz w:val="20"/>
                <w:szCs w:val="20"/>
              </w:rPr>
              <w:t>Срок завершения поставок товара (число, месяц и год фактической передачи товара заказчику)</w:t>
            </w:r>
          </w:p>
        </w:tc>
      </w:tr>
      <w:tr w:rsidR="004B7282" w:rsidRPr="004B7282" w:rsidTr="004B7282">
        <w:trPr>
          <w:cantSplit/>
          <w:trHeight w:val="1519"/>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2409" w:type="dxa"/>
            <w:gridSpan w:val="2"/>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Сумма договора, руб. </w:t>
            </w:r>
          </w:p>
        </w:tc>
        <w:tc>
          <w:tcPr>
            <w:tcW w:w="3119" w:type="dxa"/>
            <w:gridSpan w:val="2"/>
            <w:vAlign w:val="center"/>
          </w:tcPr>
          <w:p w:rsidR="004B7282" w:rsidRPr="004B7282" w:rsidRDefault="004B7282" w:rsidP="00E21306">
            <w:pPr>
              <w:keepNext/>
              <w:tabs>
                <w:tab w:val="left" w:pos="1332"/>
              </w:tabs>
              <w:spacing w:before="40" w:after="40"/>
              <w:ind w:left="-108" w:right="-108" w:hanging="165"/>
              <w:jc w:val="center"/>
              <w:rPr>
                <w:snapToGrid w:val="0"/>
                <w:sz w:val="20"/>
                <w:szCs w:val="20"/>
              </w:rPr>
            </w:pPr>
            <w:r w:rsidRPr="004B7282">
              <w:rPr>
                <w:snapToGrid w:val="0"/>
                <w:sz w:val="20"/>
                <w:szCs w:val="20"/>
              </w:rPr>
              <w:t xml:space="preserve">В </w:t>
            </w:r>
            <w:proofErr w:type="spellStart"/>
            <w:r w:rsidRPr="004B7282">
              <w:rPr>
                <w:snapToGrid w:val="0"/>
                <w:sz w:val="20"/>
                <w:szCs w:val="20"/>
              </w:rPr>
              <w:t>т.ч</w:t>
            </w:r>
            <w:proofErr w:type="spellEnd"/>
            <w:r w:rsidRPr="004B7282">
              <w:rPr>
                <w:snapToGrid w:val="0"/>
                <w:sz w:val="20"/>
                <w:szCs w:val="20"/>
              </w:rPr>
              <w:t xml:space="preserve">. стоимость поставленного в 2012-2015 гг. </w:t>
            </w:r>
            <w:r w:rsidR="00E21306">
              <w:rPr>
                <w:snapToGrid w:val="0"/>
                <w:sz w:val="20"/>
                <w:szCs w:val="20"/>
              </w:rPr>
              <w:t>специального</w:t>
            </w:r>
            <w:r w:rsidRPr="004B7282">
              <w:rPr>
                <w:snapToGrid w:val="0"/>
                <w:sz w:val="20"/>
                <w:szCs w:val="20"/>
              </w:rPr>
              <w:t xml:space="preserve"> автомобильного транспорта</w:t>
            </w:r>
            <w:r w:rsidRPr="004B7282">
              <w:rPr>
                <w:bCs/>
                <w:snapToGrid w:val="0"/>
                <w:sz w:val="20"/>
                <w:szCs w:val="20"/>
              </w:rPr>
              <w:t xml:space="preserve"> </w:t>
            </w:r>
            <w:r w:rsidRPr="004B7282">
              <w:rPr>
                <w:snapToGrid w:val="0"/>
                <w:sz w:val="20"/>
                <w:szCs w:val="20"/>
              </w:rPr>
              <w:t xml:space="preserve">по документам, подтверждающим поставку, руб. </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4B7282">
        <w:trPr>
          <w:cantSplit/>
          <w:trHeight w:val="325"/>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275" w:type="dxa"/>
            <w:shd w:val="clear" w:color="auto" w:fill="auto"/>
            <w:vAlign w:val="center"/>
          </w:tcPr>
          <w:p w:rsidR="004B7282" w:rsidRPr="004B7282" w:rsidRDefault="004B7282" w:rsidP="00BD78B8">
            <w:pPr>
              <w:keepNext/>
              <w:spacing w:before="40" w:after="40"/>
              <w:ind w:left="-57" w:right="-57"/>
              <w:jc w:val="center"/>
              <w:rPr>
                <w:snapToGrid w:val="0"/>
                <w:sz w:val="20"/>
                <w:szCs w:val="20"/>
              </w:rPr>
            </w:pPr>
            <w:r w:rsidRPr="004B7282">
              <w:rPr>
                <w:snapToGrid w:val="0"/>
                <w:sz w:val="20"/>
                <w:szCs w:val="20"/>
              </w:rPr>
              <w:t>без учета НДС</w:t>
            </w:r>
          </w:p>
        </w:tc>
        <w:tc>
          <w:tcPr>
            <w:tcW w:w="1134" w:type="dxa"/>
            <w:shd w:val="clear" w:color="auto" w:fill="auto"/>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с НДС</w:t>
            </w:r>
          </w:p>
        </w:tc>
        <w:tc>
          <w:tcPr>
            <w:tcW w:w="1418" w:type="dxa"/>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без учета НДС</w:t>
            </w:r>
          </w:p>
        </w:tc>
        <w:tc>
          <w:tcPr>
            <w:tcW w:w="1701" w:type="dxa"/>
            <w:vAlign w:val="center"/>
          </w:tcPr>
          <w:p w:rsidR="004B7282" w:rsidRPr="004B7282" w:rsidRDefault="004B7282" w:rsidP="00591E34">
            <w:pPr>
              <w:keepNext/>
              <w:tabs>
                <w:tab w:val="left" w:pos="1332"/>
              </w:tabs>
              <w:spacing w:before="40" w:after="40"/>
              <w:ind w:left="-108" w:right="-108" w:hanging="165"/>
              <w:jc w:val="center"/>
              <w:rPr>
                <w:snapToGrid w:val="0"/>
                <w:sz w:val="20"/>
                <w:szCs w:val="20"/>
              </w:rPr>
            </w:pPr>
            <w:r w:rsidRPr="004B7282">
              <w:rPr>
                <w:snapToGrid w:val="0"/>
                <w:sz w:val="20"/>
                <w:szCs w:val="20"/>
              </w:rPr>
              <w:t>с НДС</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591E34">
        <w:trPr>
          <w:cantSplit/>
          <w:trHeight w:val="311"/>
          <w:tblHeader/>
        </w:trPr>
        <w:tc>
          <w:tcPr>
            <w:tcW w:w="567"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1</w:t>
            </w:r>
          </w:p>
        </w:tc>
        <w:tc>
          <w:tcPr>
            <w:tcW w:w="1276" w:type="dxa"/>
            <w:gridSpan w:val="2"/>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2</w:t>
            </w:r>
          </w:p>
        </w:tc>
        <w:tc>
          <w:tcPr>
            <w:tcW w:w="1526"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3</w:t>
            </w:r>
          </w:p>
        </w:tc>
        <w:tc>
          <w:tcPr>
            <w:tcW w:w="1984"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4</w:t>
            </w:r>
          </w:p>
        </w:tc>
        <w:tc>
          <w:tcPr>
            <w:tcW w:w="1418"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5</w:t>
            </w:r>
          </w:p>
        </w:tc>
        <w:tc>
          <w:tcPr>
            <w:tcW w:w="1275"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6</w:t>
            </w:r>
          </w:p>
        </w:tc>
        <w:tc>
          <w:tcPr>
            <w:tcW w:w="1134"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7</w:t>
            </w:r>
          </w:p>
        </w:tc>
        <w:tc>
          <w:tcPr>
            <w:tcW w:w="1418" w:type="dxa"/>
          </w:tcPr>
          <w:p w:rsidR="00A22018" w:rsidRPr="004B7282" w:rsidRDefault="00A22018" w:rsidP="00A22018">
            <w:pPr>
              <w:keepNext/>
              <w:tabs>
                <w:tab w:val="left" w:pos="1332"/>
              </w:tabs>
              <w:spacing w:before="40" w:after="40"/>
              <w:ind w:left="-108" w:right="-108"/>
              <w:jc w:val="center"/>
              <w:rPr>
                <w:snapToGrid w:val="0"/>
                <w:sz w:val="20"/>
                <w:szCs w:val="20"/>
              </w:rPr>
            </w:pPr>
            <w:r w:rsidRPr="004B7282">
              <w:rPr>
                <w:snapToGrid w:val="0"/>
                <w:sz w:val="20"/>
                <w:szCs w:val="20"/>
              </w:rPr>
              <w:t>8</w:t>
            </w:r>
          </w:p>
        </w:tc>
        <w:tc>
          <w:tcPr>
            <w:tcW w:w="1701"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9</w:t>
            </w:r>
          </w:p>
        </w:tc>
        <w:tc>
          <w:tcPr>
            <w:tcW w:w="2410"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10</w:t>
            </w:r>
          </w:p>
        </w:tc>
      </w:tr>
      <w:tr w:rsidR="00A22018" w:rsidRPr="004B7282" w:rsidTr="00591E34">
        <w:trPr>
          <w:cantSplit/>
          <w:trHeight w:val="227"/>
        </w:trPr>
        <w:tc>
          <w:tcPr>
            <w:tcW w:w="567" w:type="dxa"/>
            <w:shd w:val="clear" w:color="auto" w:fill="auto"/>
          </w:tcPr>
          <w:p w:rsidR="00A22018" w:rsidRPr="004B7282" w:rsidRDefault="00A22018" w:rsidP="00A22018">
            <w:pPr>
              <w:pStyle w:val="afff"/>
              <w:numPr>
                <w:ilvl w:val="0"/>
                <w:numId w:val="67"/>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242" w:type="dxa"/>
          </w:tcPr>
          <w:p w:rsidR="00A22018" w:rsidRPr="004B7282" w:rsidRDefault="00A22018" w:rsidP="00A22018">
            <w:pPr>
              <w:ind w:left="57" w:right="57"/>
              <w:jc w:val="both"/>
              <w:rPr>
                <w:b/>
                <w:snapToGrid w:val="0"/>
                <w:sz w:val="20"/>
                <w:szCs w:val="20"/>
              </w:rPr>
            </w:pPr>
          </w:p>
        </w:tc>
        <w:tc>
          <w:tcPr>
            <w:tcW w:w="1560" w:type="dxa"/>
            <w:gridSpan w:val="2"/>
          </w:tcPr>
          <w:p w:rsidR="00A22018" w:rsidRPr="004B7282" w:rsidRDefault="00A22018" w:rsidP="00A22018">
            <w:pPr>
              <w:ind w:left="57" w:right="57"/>
              <w:jc w:val="both"/>
              <w:rPr>
                <w:b/>
                <w:snapToGrid w:val="0"/>
                <w:sz w:val="20"/>
                <w:szCs w:val="20"/>
              </w:rPr>
            </w:pPr>
          </w:p>
        </w:tc>
        <w:tc>
          <w:tcPr>
            <w:tcW w:w="11340" w:type="dxa"/>
            <w:gridSpan w:val="7"/>
          </w:tcPr>
          <w:p w:rsidR="00A22018" w:rsidRPr="004B7282" w:rsidRDefault="00A22018" w:rsidP="00A22018">
            <w:pPr>
              <w:ind w:left="57" w:right="57"/>
              <w:jc w:val="both"/>
              <w:rPr>
                <w:b/>
                <w:snapToGrid w:val="0"/>
                <w:sz w:val="20"/>
                <w:szCs w:val="20"/>
              </w:rPr>
            </w:pPr>
            <w:r w:rsidRPr="004B7282">
              <w:rPr>
                <w:b/>
                <w:snapToGrid w:val="0"/>
                <w:sz w:val="20"/>
                <w:szCs w:val="20"/>
              </w:rPr>
              <w:t xml:space="preserve"> Участник ___________</w:t>
            </w:r>
            <w:r w:rsidRPr="004B7282">
              <w:rPr>
                <w:snapToGrid w:val="0"/>
                <w:sz w:val="20"/>
                <w:szCs w:val="20"/>
              </w:rPr>
              <w:t xml:space="preserve"> </w:t>
            </w:r>
            <w:r w:rsidRPr="004B7282">
              <w:rPr>
                <w:b/>
                <w:i/>
                <w:snapToGrid w:val="0"/>
                <w:sz w:val="20"/>
                <w:szCs w:val="20"/>
              </w:rPr>
              <w:t>[указываются организационно-правовая форма и наименование участника]</w:t>
            </w: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r w:rsidRPr="004B7282">
              <w:rPr>
                <w:snapToGrid w:val="0"/>
                <w:sz w:val="20"/>
                <w:szCs w:val="20"/>
              </w:rPr>
              <w:t>…</w:t>
            </w:r>
          </w:p>
        </w:tc>
        <w:tc>
          <w:tcPr>
            <w:tcW w:w="1276" w:type="dxa"/>
            <w:gridSpan w:val="2"/>
          </w:tcPr>
          <w:p w:rsidR="00A22018" w:rsidRPr="004B7282" w:rsidRDefault="00A22018" w:rsidP="00A22018">
            <w:pPr>
              <w:ind w:left="57" w:right="57"/>
              <w:rPr>
                <w:snapToGrid w:val="0"/>
                <w:sz w:val="20"/>
                <w:szCs w:val="20"/>
              </w:rPr>
            </w:pPr>
            <w:r w:rsidRPr="004B7282">
              <w:rPr>
                <w:snapToGrid w:val="0"/>
                <w:sz w:val="20"/>
                <w:szCs w:val="20"/>
              </w:rPr>
              <w:t>…</w:t>
            </w:r>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snapToGrid w:val="0"/>
                <w:sz w:val="20"/>
                <w:szCs w:val="20"/>
              </w:rPr>
            </w:pP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w:t>
            </w: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p>
        </w:tc>
        <w:tc>
          <w:tcPr>
            <w:tcW w:w="6204" w:type="dxa"/>
            <w:gridSpan w:val="5"/>
          </w:tcPr>
          <w:p w:rsidR="00A22018" w:rsidRPr="004B7282" w:rsidRDefault="00A22018" w:rsidP="00A22018">
            <w:pPr>
              <w:ind w:left="57" w:right="57"/>
              <w:rPr>
                <w:snapToGrid w:val="0"/>
                <w:sz w:val="20"/>
                <w:szCs w:val="20"/>
              </w:rPr>
            </w:pPr>
            <w:r w:rsidRPr="004B7282">
              <w:rPr>
                <w:snapToGrid w:val="0"/>
                <w:sz w:val="20"/>
                <w:szCs w:val="20"/>
              </w:rPr>
              <w:t>ИТОГО</w:t>
            </w: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jc w:val="center"/>
              <w:rPr>
                <w:snapToGrid w:val="0"/>
                <w:sz w:val="20"/>
                <w:szCs w:val="20"/>
              </w:rPr>
            </w:pPr>
          </w:p>
        </w:tc>
        <w:tc>
          <w:tcPr>
            <w:tcW w:w="2410" w:type="dxa"/>
          </w:tcPr>
          <w:p w:rsidR="00A22018" w:rsidRPr="004B7282" w:rsidRDefault="00A22018" w:rsidP="00A22018">
            <w:pPr>
              <w:ind w:left="57" w:right="57"/>
              <w:jc w:val="center"/>
              <w:rPr>
                <w:snapToGrid w:val="0"/>
                <w:sz w:val="20"/>
                <w:szCs w:val="20"/>
              </w:rPr>
            </w:pPr>
            <w:r w:rsidRPr="004B7282">
              <w:rPr>
                <w:snapToGrid w:val="0"/>
                <w:sz w:val="20"/>
                <w:szCs w:val="20"/>
              </w:rPr>
              <w:t>Х</w:t>
            </w:r>
          </w:p>
        </w:tc>
      </w:tr>
    </w:tbl>
    <w:p w:rsidR="004B7282" w:rsidRDefault="004B7282" w:rsidP="004B7282">
      <w:pPr>
        <w:pStyle w:val="Times12"/>
        <w:tabs>
          <w:tab w:val="left" w:pos="709"/>
        </w:tabs>
        <w:ind w:firstLine="709"/>
        <w:rPr>
          <w:bCs w:val="0"/>
          <w:szCs w:val="24"/>
        </w:rPr>
      </w:pPr>
    </w:p>
    <w:p w:rsidR="004B7282" w:rsidRPr="00FC009D" w:rsidRDefault="004B7282" w:rsidP="004B7282">
      <w:pPr>
        <w:pStyle w:val="Times12"/>
        <w:tabs>
          <w:tab w:val="left" w:pos="709"/>
        </w:tabs>
        <w:ind w:firstLine="709"/>
        <w:rPr>
          <w:bCs w:val="0"/>
          <w:szCs w:val="24"/>
        </w:rPr>
      </w:pPr>
      <w:r w:rsidRPr="00FC009D">
        <w:rPr>
          <w:bCs w:val="0"/>
          <w:szCs w:val="24"/>
        </w:rPr>
        <w:t>ИНСТРУКЦИИ ПО ЗАПОЛНЕНИЮ</w:t>
      </w:r>
    </w:p>
    <w:p w:rsidR="004B7282" w:rsidRPr="00FC009D" w:rsidRDefault="004B7282" w:rsidP="004B7282">
      <w:pPr>
        <w:numPr>
          <w:ilvl w:val="0"/>
          <w:numId w:val="68"/>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w:t>
      </w:r>
      <w:r>
        <w:rPr>
          <w:bCs/>
        </w:rPr>
        <w:t>сумму поставленного товара (столбец 5,6),</w:t>
      </w:r>
      <w:r w:rsidRPr="00FC009D">
        <w:rPr>
          <w:bCs/>
        </w:rPr>
        <w:t xml:space="preserve">стоимость поставленного </w:t>
      </w:r>
      <w:r w:rsidR="00E21306">
        <w:rPr>
          <w:snapToGrid w:val="0"/>
        </w:rPr>
        <w:t>специального</w:t>
      </w:r>
      <w:r w:rsidRPr="00591E34">
        <w:rPr>
          <w:snapToGrid w:val="0"/>
        </w:rPr>
        <w:t xml:space="preserve"> автомобильного транспорта</w:t>
      </w:r>
      <w:r>
        <w:rPr>
          <w:bCs/>
        </w:rPr>
        <w:t xml:space="preserve"> (столб</w:t>
      </w:r>
      <w:r w:rsidRPr="00FC009D">
        <w:rPr>
          <w:bCs/>
        </w:rPr>
        <w:t>ц</w:t>
      </w:r>
      <w:r>
        <w:rPr>
          <w:bCs/>
        </w:rPr>
        <w:t>ы</w:t>
      </w:r>
      <w:r w:rsidRPr="00FC009D">
        <w:rPr>
          <w:bCs/>
        </w:rPr>
        <w:t> </w:t>
      </w:r>
      <w:r>
        <w:rPr>
          <w:bCs/>
        </w:rPr>
        <w:t>8,9</w:t>
      </w:r>
      <w:r w:rsidRPr="00FC009D">
        <w:rPr>
          <w:bCs/>
        </w:rPr>
        <w:t>) и срок завершения поставок (столбец </w:t>
      </w:r>
      <w:r>
        <w:rPr>
          <w:bCs/>
        </w:rPr>
        <w:t>10</w:t>
      </w:r>
      <w:r w:rsidRPr="00FC009D">
        <w:rPr>
          <w:bCs/>
        </w:rPr>
        <w:t>).</w:t>
      </w:r>
      <w:proofErr w:type="gramEnd"/>
    </w:p>
    <w:p w:rsidR="004B7282" w:rsidRPr="00E30A5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w:t>
      </w:r>
      <w:r>
        <w:rPr>
          <w:bCs/>
        </w:rPr>
        <w:t>толбец 6,8</w:t>
      </w:r>
      <w:r w:rsidRPr="00E30A5D">
        <w:rPr>
          <w:bCs/>
        </w:rPr>
        <w:t xml:space="preserve">) и с НДС (столбец </w:t>
      </w:r>
      <w:r>
        <w:rPr>
          <w:bCs/>
        </w:rPr>
        <w:t>7,9</w:t>
      </w:r>
      <w:r w:rsidRPr="00E30A5D">
        <w:rPr>
          <w:bCs/>
        </w:rPr>
        <w:t xml:space="preserve">). Стоимость поставленного </w:t>
      </w:r>
      <w:r w:rsidR="00E21306">
        <w:rPr>
          <w:snapToGrid w:val="0"/>
        </w:rPr>
        <w:t>специального</w:t>
      </w:r>
      <w:r w:rsidRPr="00591E34">
        <w:rPr>
          <w:snapToGrid w:val="0"/>
        </w:rPr>
        <w:t xml:space="preserve"> автомобильного транспорта</w:t>
      </w:r>
      <w:r>
        <w:rPr>
          <w:snapToGrid w:val="0"/>
        </w:rPr>
        <w:t>,</w:t>
      </w:r>
      <w:r>
        <w:rPr>
          <w:bCs/>
          <w:snapToGrid w:val="0"/>
        </w:rPr>
        <w:t xml:space="preserve"> </w:t>
      </w:r>
      <w:r w:rsidRPr="004B7282">
        <w:rPr>
          <w:bCs/>
        </w:rPr>
        <w:t>указывается</w:t>
      </w:r>
      <w:r w:rsidRPr="00E30A5D">
        <w:rPr>
          <w:bCs/>
        </w:rPr>
        <w:t xml:space="preserve"> также в двух базис</w:t>
      </w:r>
      <w:r>
        <w:rPr>
          <w:bCs/>
        </w:rPr>
        <w:t>ах цен: без учета НДС (столбец 8) и с НДС (столбец 9</w:t>
      </w:r>
      <w:r w:rsidRPr="00E30A5D">
        <w:rPr>
          <w:bCs/>
        </w:rPr>
        <w:t xml:space="preserve">). </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6B2AC3" w:rsidRPr="004B7282" w:rsidRDefault="006B2AC3" w:rsidP="000462EF">
      <w:pPr>
        <w:shd w:val="clear" w:color="auto" w:fill="FFFFFF"/>
        <w:tabs>
          <w:tab w:val="left" w:pos="1080"/>
        </w:tabs>
        <w:suppressAutoHyphens/>
      </w:pPr>
    </w:p>
    <w:p w:rsidR="00A22018" w:rsidRDefault="00A22018" w:rsidP="000462EF">
      <w:pPr>
        <w:shd w:val="clear" w:color="auto" w:fill="FFFFFF"/>
        <w:tabs>
          <w:tab w:val="left" w:pos="1080"/>
        </w:tabs>
        <w:suppressAutoHyphens/>
      </w:pPr>
    </w:p>
    <w:p w:rsidR="004B7282" w:rsidRDefault="004B7282" w:rsidP="000462EF">
      <w:pPr>
        <w:shd w:val="clear" w:color="auto" w:fill="FFFFFF"/>
        <w:tabs>
          <w:tab w:val="left" w:pos="1080"/>
        </w:tabs>
        <w:suppressAutoHyphens/>
        <w:sectPr w:rsidR="004B7282" w:rsidSect="00A22018">
          <w:pgSz w:w="16840" w:h="11907" w:orient="landscape" w:code="9"/>
          <w:pgMar w:top="1418" w:right="1134" w:bottom="567"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16" w:name="_Справка_о_перечне"/>
      <w:bookmarkStart w:id="117" w:name="_СПРАВКА_ОБ_ОПЫТЕ"/>
      <w:bookmarkStart w:id="118" w:name="_Таблица_1._Опыт"/>
      <w:bookmarkStart w:id="119" w:name="_Таблица_2._Опыт"/>
      <w:bookmarkStart w:id="120" w:name="_Справка_об_участии_в_судебных_разби"/>
      <w:bookmarkStart w:id="121" w:name="_Справка_об_участии"/>
      <w:bookmarkStart w:id="122" w:name="_Ref401060816"/>
      <w:bookmarkStart w:id="123" w:name="_Toc425415962"/>
      <w:bookmarkEnd w:id="116"/>
      <w:bookmarkEnd w:id="117"/>
      <w:bookmarkEnd w:id="118"/>
      <w:bookmarkEnd w:id="119"/>
      <w:bookmarkEnd w:id="120"/>
      <w:bookmarkEnd w:id="121"/>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22"/>
      <w:bookmarkEnd w:id="123"/>
    </w:p>
    <w:p w:rsidR="00CE5235" w:rsidRDefault="00CE5235" w:rsidP="00CE5235">
      <w:pPr>
        <w:pStyle w:val="Times12"/>
        <w:ind w:left="720" w:firstLine="0"/>
        <w:jc w:val="right"/>
        <w:rPr>
          <w:bCs w:val="0"/>
          <w:sz w:val="28"/>
          <w:szCs w:val="28"/>
        </w:rPr>
      </w:pPr>
      <w:bookmarkStart w:id="124" w:name="_Toc390267533"/>
      <w:bookmarkEnd w:id="83"/>
      <w:bookmarkEnd w:id="84"/>
      <w:r w:rsidRPr="00FC009D">
        <w:rPr>
          <w:sz w:val="28"/>
          <w:szCs w:val="28"/>
        </w:rPr>
        <w:t xml:space="preserve">Форма </w:t>
      </w:r>
      <w:r w:rsidR="002518FA">
        <w:rPr>
          <w:sz w:val="28"/>
          <w:szCs w:val="28"/>
        </w:rPr>
        <w:t>4</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25" w:name="_БАНКОВСКАЯ_ГАРАНТИЯ_ОБЕСПЕЧЕНИЯ"/>
      <w:bookmarkStart w:id="126" w:name="_Toc425415963"/>
      <w:bookmarkEnd w:id="125"/>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5</w:t>
      </w:r>
      <w:r w:rsidRPr="00D47146">
        <w:rPr>
          <w:rFonts w:ascii="Times New Roman" w:hAnsi="Times New Roman" w:cs="Times New Roman"/>
          <w:b w:val="0"/>
          <w:i w:val="0"/>
        </w:rPr>
        <w:t>)</w:t>
      </w:r>
      <w:bookmarkEnd w:id="124"/>
      <w:bookmarkEnd w:id="126"/>
    </w:p>
    <w:p w:rsidR="006A02FE" w:rsidRPr="009C3C04" w:rsidRDefault="006A02FE" w:rsidP="006A02FE">
      <w:pPr>
        <w:spacing w:line="360" w:lineRule="auto"/>
        <w:ind w:firstLine="567"/>
        <w:jc w:val="both"/>
        <w:rPr>
          <w:bCs/>
          <w:i/>
          <w:snapToGrid w:val="0"/>
        </w:rPr>
      </w:pPr>
      <w:bookmarkStart w:id="127" w:name="_Toc247081661"/>
      <w:r w:rsidRPr="009C3C04">
        <w:rPr>
          <w:bCs/>
          <w:i/>
          <w:snapToGrid w:val="0"/>
        </w:rPr>
        <w:t>Бланк банка</w:t>
      </w:r>
      <w:bookmarkEnd w:id="127"/>
    </w:p>
    <w:p w:rsidR="006A02FE" w:rsidRPr="009C3C04" w:rsidRDefault="006A02FE" w:rsidP="006A02FE">
      <w:pPr>
        <w:spacing w:line="360" w:lineRule="auto"/>
        <w:ind w:firstLine="567"/>
        <w:jc w:val="right"/>
        <w:rPr>
          <w:b/>
          <w:snapToGrid w:val="0"/>
          <w:spacing w:val="-7"/>
        </w:rPr>
      </w:pPr>
      <w:bookmarkStart w:id="128" w:name="_Toc247081662"/>
      <w:r w:rsidRPr="009C3C04">
        <w:rPr>
          <w:b/>
          <w:snapToGrid w:val="0"/>
          <w:spacing w:val="-7"/>
        </w:rPr>
        <w:t xml:space="preserve">КОМУ: </w:t>
      </w:r>
      <w:bookmarkEnd w:id="128"/>
      <w:r w:rsidR="00A22018">
        <w:rPr>
          <w:b/>
          <w:snapToGrid w:val="0"/>
          <w:spacing w:val="-7"/>
        </w:rPr>
        <w:t>АО «</w:t>
      </w:r>
      <w:proofErr w:type="spellStart"/>
      <w:r w:rsidR="00A22018">
        <w:rPr>
          <w:b/>
          <w:snapToGrid w:val="0"/>
          <w:spacing w:val="-7"/>
        </w:rPr>
        <w:t>Атомкомплект</w:t>
      </w:r>
      <w:proofErr w:type="spellEnd"/>
      <w:r w:rsidR="00A22018">
        <w:rPr>
          <w:b/>
          <w:snapToGrid w:val="0"/>
          <w:spacing w:val="-7"/>
        </w:rPr>
        <w:t>»</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29" w:name="_Toc247081663"/>
      <w:r w:rsidRPr="009C3C04">
        <w:rPr>
          <w:b/>
          <w:snapToGrid w:val="0"/>
        </w:rPr>
        <w:t>БАНКОВСКАЯ ГАРАНТИЯ №</w:t>
      </w:r>
      <w:bookmarkEnd w:id="129"/>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proofErr w:type="gramStart"/>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Pr="00A6275B">
        <w:rPr>
          <w:snapToGrid w:val="0"/>
          <w:spacing w:val="2"/>
        </w:rPr>
        <w:t>на</w:t>
      </w:r>
      <w:r w:rsidR="00A22018">
        <w:rPr>
          <w:snapToGrid w:val="0"/>
          <w:spacing w:val="2"/>
        </w:rPr>
        <w:t xml:space="preserve"> поставку грузового (специального) автомобильного транспорта</w:t>
      </w:r>
      <w:r w:rsidR="00CF0223">
        <w:rPr>
          <w:snapToGrid w:val="0"/>
          <w:spacing w:val="2"/>
        </w:rPr>
        <w:t xml:space="preserve"> </w:t>
      </w:r>
      <w:r w:rsidR="00CF0223" w:rsidRPr="00CF0223">
        <w:rPr>
          <w:snapToGrid w:val="0"/>
          <w:spacing w:val="2"/>
        </w:rPr>
        <w:t>для нужд АО «НИФХИ им. Л.Я. Карпова»</w:t>
      </w:r>
      <w:r w:rsidR="003B5EF8">
        <w:rPr>
          <w:snapToGrid w:val="0"/>
          <w:spacing w:val="2"/>
        </w:rPr>
        <w:t xml:space="preserve"> (Лот 14)</w:t>
      </w:r>
      <w:r w:rsidR="00CF0223">
        <w:rPr>
          <w:snapToGrid w:val="0"/>
          <w:spacing w:val="2"/>
        </w:rPr>
        <w:t xml:space="preserve"> </w:t>
      </w:r>
      <w:r w:rsidR="00A22018" w:rsidRPr="00A6275B">
        <w:rPr>
          <w:snapToGrid w:val="0"/>
        </w:rPr>
        <w:t xml:space="preserve">, </w:t>
      </w:r>
      <w:r w:rsidRPr="00A6275B">
        <w:rPr>
          <w:snapToGrid w:val="0"/>
        </w:rPr>
        <w:t xml:space="preserve">проводимом </w:t>
      </w:r>
      <w:r>
        <w:rPr>
          <w:snapToGrid w:val="0"/>
        </w:rPr>
        <w:t>___</w:t>
      </w:r>
      <w:r w:rsidRPr="00A6275B">
        <w:rPr>
          <w:snapToGrid w:val="0"/>
        </w:rPr>
        <w:t xml:space="preserve"> «_______»</w:t>
      </w:r>
      <w:r>
        <w:rPr>
          <w:snapToGrid w:val="0"/>
        </w:rPr>
        <w:t xml:space="preserve"> </w:t>
      </w:r>
      <w:r w:rsidR="002518FA" w:rsidRPr="002518FA">
        <w:rPr>
          <w:snapToGrid w:val="0"/>
        </w:rPr>
        <w:t>АО «</w:t>
      </w:r>
      <w:proofErr w:type="spellStart"/>
      <w:r w:rsidR="002518FA" w:rsidRPr="002518FA">
        <w:rPr>
          <w:snapToGrid w:val="0"/>
        </w:rPr>
        <w:t>Атомкомплект</w:t>
      </w:r>
      <w:proofErr w:type="spellEnd"/>
      <w:r w:rsidR="002518FA" w:rsidRPr="002518FA">
        <w:rPr>
          <w:snapToGrid w:val="0"/>
        </w:rPr>
        <w:t>»</w:t>
      </w:r>
      <w:r w:rsidRPr="003651B9">
        <w:rPr>
          <w:snapToGrid w:val="0"/>
        </w:rPr>
        <w:t xml:space="preserve"> </w:t>
      </w:r>
      <w:r w:rsidRPr="00A6275B">
        <w:rPr>
          <w:snapToGrid w:val="0"/>
        </w:rPr>
        <w:t xml:space="preserve">(Местонахождение: </w:t>
      </w:r>
      <w:r w:rsidR="002518FA" w:rsidRPr="002518FA">
        <w:rPr>
          <w:snapToGrid w:val="0"/>
        </w:rPr>
        <w:t>119017, г. Москва, ул. Большая Полянка, д. 25, стр.1</w:t>
      </w:r>
      <w:r>
        <w:rPr>
          <w:snapToGrid w:val="0"/>
        </w:rPr>
        <w:t>;</w:t>
      </w:r>
      <w:proofErr w:type="gramEnd"/>
      <w:r>
        <w:rPr>
          <w:snapToGrid w:val="0"/>
        </w:rPr>
        <w:t xml:space="preserve">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363E2">
      <w:pPr>
        <w:numPr>
          <w:ilvl w:val="0"/>
          <w:numId w:val="53"/>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4363E2">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363E2">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363E2">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lastRenderedPageBreak/>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0" w:name="_Toc247081664"/>
      <w:r w:rsidRPr="00A6275B">
        <w:rPr>
          <w:i/>
          <w:snapToGrid w:val="0"/>
        </w:rPr>
        <w:t>Подписи уполномоченных лиц</w:t>
      </w:r>
      <w:bookmarkEnd w:id="130"/>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2518FA">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31" w:name="_БАНКОВСКАЯ_ГАРАНТИЯ_ОБЕСПЕЧЕНИЯ_1"/>
      <w:bookmarkStart w:id="132" w:name="_Toc402520365"/>
      <w:bookmarkStart w:id="133" w:name="_Toc425415964"/>
      <w:bookmarkEnd w:id="131"/>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100341">
        <w:rPr>
          <w:rFonts w:ascii="Times New Roman" w:hAnsi="Times New Roman" w:cs="Times New Roman"/>
          <w:b w:val="0"/>
          <w:i w:val="0"/>
        </w:rPr>
        <w:t>5</w:t>
      </w:r>
      <w:r w:rsidRPr="00D47146">
        <w:rPr>
          <w:rFonts w:ascii="Times New Roman" w:hAnsi="Times New Roman" w:cs="Times New Roman"/>
          <w:b w:val="0"/>
          <w:i w:val="0"/>
        </w:rPr>
        <w:t>)</w:t>
      </w:r>
      <w:bookmarkEnd w:id="132"/>
      <w:bookmarkEnd w:id="133"/>
    </w:p>
    <w:p w:rsidR="00CE5235" w:rsidRDefault="00CE5235" w:rsidP="00CE5235">
      <w:pPr>
        <w:spacing w:line="360" w:lineRule="auto"/>
        <w:ind w:firstLine="567"/>
        <w:jc w:val="both"/>
        <w:rPr>
          <w:bCs/>
          <w:i/>
          <w:snapToGrid w:val="0"/>
        </w:rPr>
      </w:pPr>
    </w:p>
    <w:p w:rsidR="00031AAF" w:rsidRDefault="00031AAF" w:rsidP="00031AAF">
      <w:pPr>
        <w:pStyle w:val="Times12"/>
        <w:rPr>
          <w:sz w:val="28"/>
          <w:szCs w:val="28"/>
        </w:rPr>
      </w:pPr>
      <w:r w:rsidRPr="00470C58">
        <w:rPr>
          <w:sz w:val="28"/>
          <w:szCs w:val="28"/>
        </w:rPr>
        <w:t>Форма банковской гарантии обеспечения</w:t>
      </w:r>
      <w:r>
        <w:rPr>
          <w:sz w:val="28"/>
          <w:szCs w:val="28"/>
        </w:rPr>
        <w:t xml:space="preserve"> исполнения </w:t>
      </w:r>
      <w:r w:rsidRPr="00470C58">
        <w:rPr>
          <w:sz w:val="28"/>
          <w:szCs w:val="28"/>
        </w:rPr>
        <w:t>приведен</w:t>
      </w:r>
      <w:r>
        <w:rPr>
          <w:sz w:val="28"/>
          <w:szCs w:val="28"/>
        </w:rPr>
        <w:t>ы</w:t>
      </w:r>
      <w:r w:rsidRPr="00470C58">
        <w:rPr>
          <w:sz w:val="28"/>
          <w:szCs w:val="28"/>
        </w:rPr>
        <w:t xml:space="preserve"> в </w:t>
      </w:r>
      <w:r>
        <w:rPr>
          <w:sz w:val="28"/>
          <w:szCs w:val="28"/>
        </w:rPr>
        <w:t xml:space="preserve">                   </w:t>
      </w:r>
      <w:r w:rsidRPr="00470C58">
        <w:rPr>
          <w:sz w:val="28"/>
          <w:szCs w:val="28"/>
        </w:rPr>
        <w:t>Прил</w:t>
      </w:r>
      <w:r>
        <w:rPr>
          <w:sz w:val="28"/>
          <w:szCs w:val="28"/>
        </w:rPr>
        <w:t>ожение</w:t>
      </w:r>
      <w:r w:rsidRPr="00470C58">
        <w:rPr>
          <w:sz w:val="28"/>
          <w:szCs w:val="28"/>
        </w:rPr>
        <w:t xml:space="preserve"> №</w:t>
      </w:r>
      <w:r>
        <w:rPr>
          <w:sz w:val="28"/>
          <w:szCs w:val="28"/>
        </w:rPr>
        <w:t xml:space="preserve">5 </w:t>
      </w:r>
      <w:r w:rsidRPr="00470C58">
        <w:rPr>
          <w:sz w:val="28"/>
          <w:szCs w:val="28"/>
        </w:rPr>
        <w:t>Части 3 «Проект Договора»</w:t>
      </w:r>
      <w:r>
        <w:rPr>
          <w:sz w:val="28"/>
          <w:szCs w:val="28"/>
        </w:rPr>
        <w:t xml:space="preserve"> Тома 1</w:t>
      </w:r>
      <w:r w:rsidRPr="00470C58">
        <w:rPr>
          <w:sz w:val="28"/>
          <w:szCs w:val="28"/>
        </w:rPr>
        <w:t xml:space="preserve"> документации </w:t>
      </w:r>
      <w:r>
        <w:rPr>
          <w:sz w:val="28"/>
          <w:szCs w:val="28"/>
        </w:rPr>
        <w:t xml:space="preserve">по </w:t>
      </w:r>
      <w:r w:rsidRPr="00470C58">
        <w:rPr>
          <w:sz w:val="28"/>
          <w:szCs w:val="28"/>
        </w:rPr>
        <w:t>запрос</w:t>
      </w:r>
      <w:r>
        <w:rPr>
          <w:sz w:val="28"/>
          <w:szCs w:val="28"/>
        </w:rPr>
        <w:t xml:space="preserve">у </w:t>
      </w:r>
      <w:r w:rsidRPr="00470C58">
        <w:rPr>
          <w:sz w:val="28"/>
          <w:szCs w:val="28"/>
        </w:rPr>
        <w:t>предложений.</w:t>
      </w:r>
    </w:p>
    <w:p w:rsidR="00CE5235" w:rsidRDefault="00CE5235" w:rsidP="00CE5235">
      <w:pPr>
        <w:pStyle w:val="Times12"/>
        <w:jc w:val="right"/>
        <w:rPr>
          <w:bCs w:val="0"/>
          <w:sz w:val="28"/>
          <w:szCs w:val="28"/>
        </w:rPr>
      </w:pPr>
      <w:r w:rsidRPr="00FC009D">
        <w:rPr>
          <w:sz w:val="28"/>
          <w:szCs w:val="28"/>
        </w:rPr>
        <w:t xml:space="preserve">Форма </w:t>
      </w:r>
      <w:r w:rsidR="002518FA">
        <w:rPr>
          <w:sz w:val="28"/>
          <w:szCs w:val="28"/>
        </w:rPr>
        <w:t>6</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34" w:name="_ДОГОВОР_ПОРУЧИТЕЛЬСТВА_(Форма"/>
      <w:bookmarkStart w:id="135" w:name="_Toc399408086"/>
      <w:bookmarkStart w:id="136" w:name="_Toc402520367"/>
      <w:bookmarkStart w:id="137" w:name="_Toc425415965"/>
      <w:bookmarkEnd w:id="134"/>
      <w:r w:rsidRPr="00FC009D">
        <w:rPr>
          <w:rFonts w:ascii="Times New Roman" w:hAnsi="Times New Roman" w:cs="Times New Roman"/>
          <w:b w:val="0"/>
          <w:i w:val="0"/>
        </w:rPr>
        <w:t xml:space="preserve">ДОГОВОР ПОРУЧИТЕЛЬСТВА (Форма </w:t>
      </w:r>
      <w:r w:rsidR="00100341">
        <w:rPr>
          <w:rFonts w:ascii="Times New Roman" w:hAnsi="Times New Roman" w:cs="Times New Roman"/>
          <w:b w:val="0"/>
          <w:i w:val="0"/>
        </w:rPr>
        <w:t>6</w:t>
      </w:r>
      <w:r w:rsidRPr="00FC009D">
        <w:rPr>
          <w:rFonts w:ascii="Times New Roman" w:hAnsi="Times New Roman" w:cs="Times New Roman"/>
          <w:b w:val="0"/>
          <w:i w:val="0"/>
        </w:rPr>
        <w:t>)</w:t>
      </w:r>
      <w:bookmarkEnd w:id="135"/>
      <w:bookmarkEnd w:id="136"/>
      <w:bookmarkEnd w:id="137"/>
    </w:p>
    <w:p w:rsidR="00CE5235" w:rsidRPr="00FC009D" w:rsidRDefault="00CE5235" w:rsidP="00CE5235">
      <w:pPr>
        <w:pStyle w:val="Times12"/>
        <w:ind w:firstLine="0"/>
        <w:rPr>
          <w:szCs w:val="24"/>
        </w:rPr>
      </w:pPr>
    </w:p>
    <w:p w:rsidR="00031AAF" w:rsidRDefault="00031AAF" w:rsidP="00031AAF">
      <w:pPr>
        <w:pStyle w:val="Times12"/>
        <w:rPr>
          <w:sz w:val="28"/>
          <w:szCs w:val="28"/>
        </w:rPr>
      </w:pPr>
      <w:r w:rsidRPr="00470C58">
        <w:rPr>
          <w:sz w:val="28"/>
          <w:szCs w:val="28"/>
        </w:rPr>
        <w:t xml:space="preserve">Форма </w:t>
      </w:r>
      <w:r>
        <w:rPr>
          <w:sz w:val="28"/>
          <w:szCs w:val="28"/>
        </w:rPr>
        <w:t xml:space="preserve">договора поручительства </w:t>
      </w:r>
      <w:r w:rsidRPr="00470C58">
        <w:rPr>
          <w:sz w:val="28"/>
          <w:szCs w:val="28"/>
        </w:rPr>
        <w:t>приведен</w:t>
      </w:r>
      <w:r>
        <w:rPr>
          <w:sz w:val="28"/>
          <w:szCs w:val="28"/>
        </w:rPr>
        <w:t>ы</w:t>
      </w:r>
      <w:r w:rsidRPr="00470C58">
        <w:rPr>
          <w:sz w:val="28"/>
          <w:szCs w:val="28"/>
        </w:rPr>
        <w:t xml:space="preserve"> в </w:t>
      </w:r>
      <w:r w:rsidRPr="008F51B6">
        <w:rPr>
          <w:sz w:val="28"/>
          <w:szCs w:val="28"/>
        </w:rPr>
        <w:t>Приложение №6</w:t>
      </w:r>
      <w:r>
        <w:rPr>
          <w:sz w:val="28"/>
          <w:szCs w:val="28"/>
        </w:rPr>
        <w:t xml:space="preserve"> </w:t>
      </w:r>
      <w:r w:rsidRPr="00470C58">
        <w:rPr>
          <w:sz w:val="28"/>
          <w:szCs w:val="28"/>
        </w:rPr>
        <w:t>Части 3 «Проект Договора»</w:t>
      </w:r>
      <w:r>
        <w:rPr>
          <w:sz w:val="28"/>
          <w:szCs w:val="28"/>
        </w:rPr>
        <w:t xml:space="preserve"> Тома 1</w:t>
      </w:r>
      <w:r w:rsidRPr="00470C58">
        <w:rPr>
          <w:sz w:val="28"/>
          <w:szCs w:val="28"/>
        </w:rPr>
        <w:t xml:space="preserve"> документации </w:t>
      </w:r>
      <w:r>
        <w:rPr>
          <w:sz w:val="28"/>
          <w:szCs w:val="28"/>
        </w:rPr>
        <w:t xml:space="preserve">по </w:t>
      </w:r>
      <w:r w:rsidRPr="00470C58">
        <w:rPr>
          <w:sz w:val="28"/>
          <w:szCs w:val="28"/>
        </w:rPr>
        <w:t>запрос</w:t>
      </w:r>
      <w:r>
        <w:rPr>
          <w:sz w:val="28"/>
          <w:szCs w:val="28"/>
        </w:rPr>
        <w:t xml:space="preserve">у </w:t>
      </w:r>
      <w:r w:rsidRPr="00470C58">
        <w:rPr>
          <w:sz w:val="28"/>
          <w:szCs w:val="28"/>
        </w:rPr>
        <w:t>предложений.</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38" w:name="_Toc425415966"/>
      <w:r>
        <w:rPr>
          <w:b/>
          <w:sz w:val="28"/>
          <w:szCs w:val="28"/>
        </w:rPr>
        <w:t>ЧАСТЬ 2</w:t>
      </w:r>
      <w:bookmarkEnd w:id="138"/>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39" w:name="_Ref317259044"/>
      <w:bookmarkStart w:id="140" w:name="_Toc390267492"/>
      <w:r>
        <w:rPr>
          <w:sz w:val="28"/>
          <w:szCs w:val="28"/>
        </w:rPr>
        <w:t>П</w:t>
      </w:r>
      <w:r w:rsidR="00DF507B" w:rsidRPr="00DF507B">
        <w:rPr>
          <w:sz w:val="28"/>
          <w:szCs w:val="28"/>
        </w:rPr>
        <w:t xml:space="preserve">орядок проведения </w:t>
      </w:r>
      <w:bookmarkEnd w:id="139"/>
      <w:bookmarkEnd w:id="140"/>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41" w:name="_Toc425415967"/>
      <w:r>
        <w:rPr>
          <w:b/>
          <w:sz w:val="28"/>
          <w:szCs w:val="28"/>
        </w:rPr>
        <w:t>ЧАСТЬ 3</w:t>
      </w:r>
      <w:bookmarkEnd w:id="141"/>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591E34">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3DA" w:rsidRDefault="005273DA">
      <w:r>
        <w:separator/>
      </w:r>
    </w:p>
  </w:endnote>
  <w:endnote w:type="continuationSeparator" w:id="0">
    <w:p w:rsidR="005273DA" w:rsidRDefault="005273DA">
      <w:r>
        <w:continuationSeparator/>
      </w:r>
    </w:p>
  </w:endnote>
  <w:endnote w:type="continuationNotice" w:id="1">
    <w:p w:rsidR="005273DA" w:rsidRDefault="00527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3DA" w:rsidRDefault="005273DA">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273DA" w:rsidRDefault="005273D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3DA" w:rsidRPr="00FE6219" w:rsidRDefault="005273DA"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3DA" w:rsidRPr="00FE6219" w:rsidRDefault="005273DA"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3DA" w:rsidRPr="00FE6219" w:rsidRDefault="005273DA"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3DA" w:rsidRDefault="005273DA">
      <w:r>
        <w:separator/>
      </w:r>
    </w:p>
  </w:footnote>
  <w:footnote w:type="continuationSeparator" w:id="0">
    <w:p w:rsidR="005273DA" w:rsidRDefault="005273DA">
      <w:r>
        <w:continuationSeparator/>
      </w:r>
    </w:p>
  </w:footnote>
  <w:footnote w:type="continuationNotice" w:id="1">
    <w:p w:rsidR="005273DA" w:rsidRDefault="005273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3DA" w:rsidRPr="00AB3718" w:rsidRDefault="005273DA"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5273DA" w:rsidRDefault="005273DA">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3DA" w:rsidRPr="00F429FC" w:rsidRDefault="005273D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93039">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3DA" w:rsidRPr="00F429FC" w:rsidRDefault="005273D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93039">
      <w:rPr>
        <w:rFonts w:ascii="Times New Roman" w:hAnsi="Times New Roman" w:cs="Times New Roman"/>
        <w:noProof/>
        <w:sz w:val="24"/>
      </w:rPr>
      <w:t>26</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3DA" w:rsidRPr="00F429FC" w:rsidRDefault="005273D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93039">
      <w:rPr>
        <w:rFonts w:ascii="Times New Roman" w:hAnsi="Times New Roman" w:cs="Times New Roman"/>
        <w:noProof/>
        <w:sz w:val="24"/>
      </w:rPr>
      <w:t>33</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B8C3112"/>
    <w:multiLevelType w:val="hybridMultilevel"/>
    <w:tmpl w:val="69D4673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2">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1"/>
  </w:num>
  <w:num w:numId="2">
    <w:abstractNumId w:val="50"/>
  </w:num>
  <w:num w:numId="3">
    <w:abstractNumId w:val="47"/>
  </w:num>
  <w:num w:numId="4">
    <w:abstractNumId w:val="1"/>
  </w:num>
  <w:num w:numId="5">
    <w:abstractNumId w:val="0"/>
  </w:num>
  <w:num w:numId="6">
    <w:abstractNumId w:val="43"/>
  </w:num>
  <w:num w:numId="7">
    <w:abstractNumId w:val="41"/>
  </w:num>
  <w:num w:numId="8">
    <w:abstractNumId w:val="3"/>
  </w:num>
  <w:num w:numId="9">
    <w:abstractNumId w:val="29"/>
  </w:num>
  <w:num w:numId="10">
    <w:abstractNumId w:val="2"/>
  </w:num>
  <w:num w:numId="11">
    <w:abstractNumId w:val="27"/>
  </w:num>
  <w:num w:numId="12">
    <w:abstractNumId w:val="35"/>
  </w:num>
  <w:num w:numId="13">
    <w:abstractNumId w:val="58"/>
  </w:num>
  <w:num w:numId="14">
    <w:abstractNumId w:val="48"/>
  </w:num>
  <w:num w:numId="15">
    <w:abstractNumId w:val="34"/>
  </w:num>
  <w:num w:numId="16">
    <w:abstractNumId w:val="65"/>
  </w:num>
  <w:num w:numId="17">
    <w:abstractNumId w:val="45"/>
  </w:num>
  <w:num w:numId="18">
    <w:abstractNumId w:val="16"/>
  </w:num>
  <w:num w:numId="19">
    <w:abstractNumId w:val="63"/>
  </w:num>
  <w:num w:numId="20">
    <w:abstractNumId w:val="44"/>
  </w:num>
  <w:num w:numId="21">
    <w:abstractNumId w:val="46"/>
  </w:num>
  <w:num w:numId="22">
    <w:abstractNumId w:val="55"/>
  </w:num>
  <w:num w:numId="23">
    <w:abstractNumId w:val="32"/>
  </w:num>
  <w:num w:numId="24">
    <w:abstractNumId w:val="30"/>
  </w:num>
  <w:num w:numId="25">
    <w:abstractNumId w:val="54"/>
  </w:num>
  <w:num w:numId="26">
    <w:abstractNumId w:val="65"/>
  </w:num>
  <w:num w:numId="27">
    <w:abstractNumId w:val="59"/>
  </w:num>
  <w:num w:numId="28">
    <w:abstractNumId w:val="28"/>
  </w:num>
  <w:num w:numId="29">
    <w:abstractNumId w:val="57"/>
  </w:num>
  <w:num w:numId="30">
    <w:abstractNumId w:val="12"/>
  </w:num>
  <w:num w:numId="31">
    <w:abstractNumId w:val="64"/>
  </w:num>
  <w:num w:numId="32">
    <w:abstractNumId w:val="42"/>
  </w:num>
  <w:num w:numId="33">
    <w:abstractNumId w:val="23"/>
  </w:num>
  <w:num w:numId="34">
    <w:abstractNumId w:val="39"/>
  </w:num>
  <w:num w:numId="35">
    <w:abstractNumId w:val="38"/>
  </w:num>
  <w:num w:numId="36">
    <w:abstractNumId w:val="13"/>
  </w:num>
  <w:num w:numId="37">
    <w:abstractNumId w:val="8"/>
  </w:num>
  <w:num w:numId="38">
    <w:abstractNumId w:val="51"/>
  </w:num>
  <w:num w:numId="39">
    <w:abstractNumId w:val="24"/>
  </w:num>
  <w:num w:numId="40">
    <w:abstractNumId w:val="7"/>
  </w:num>
  <w:num w:numId="41">
    <w:abstractNumId w:val="62"/>
  </w:num>
  <w:num w:numId="42">
    <w:abstractNumId w:val="17"/>
  </w:num>
  <w:num w:numId="43">
    <w:abstractNumId w:val="22"/>
  </w:num>
  <w:num w:numId="44">
    <w:abstractNumId w:val="66"/>
  </w:num>
  <w:num w:numId="45">
    <w:abstractNumId w:val="60"/>
  </w:num>
  <w:num w:numId="46">
    <w:abstractNumId w:val="40"/>
  </w:num>
  <w:num w:numId="47">
    <w:abstractNumId w:val="9"/>
  </w:num>
  <w:num w:numId="48">
    <w:abstractNumId w:val="53"/>
  </w:num>
  <w:num w:numId="49">
    <w:abstractNumId w:val="52"/>
  </w:num>
  <w:num w:numId="50">
    <w:abstractNumId w:val="56"/>
  </w:num>
  <w:num w:numId="51">
    <w:abstractNumId w:val="15"/>
  </w:num>
  <w:num w:numId="52">
    <w:abstractNumId w:val="25"/>
  </w:num>
  <w:num w:numId="53">
    <w:abstractNumId w:val="11"/>
  </w:num>
  <w:num w:numId="54">
    <w:abstractNumId w:val="19"/>
  </w:num>
  <w:num w:numId="55">
    <w:abstractNumId w:val="14"/>
  </w:num>
  <w:num w:numId="56">
    <w:abstractNumId w:val="49"/>
  </w:num>
  <w:num w:numId="57">
    <w:abstractNumId w:val="33"/>
  </w:num>
  <w:num w:numId="58">
    <w:abstractNumId w:val="20"/>
  </w:num>
  <w:num w:numId="59">
    <w:abstractNumId w:val="5"/>
  </w:num>
  <w:num w:numId="60">
    <w:abstractNumId w:val="10"/>
  </w:num>
  <w:num w:numId="61">
    <w:abstractNumId w:val="6"/>
  </w:num>
  <w:num w:numId="62">
    <w:abstractNumId w:val="21"/>
  </w:num>
  <w:num w:numId="63">
    <w:abstractNumId w:val="26"/>
  </w:num>
  <w:num w:numId="64">
    <w:abstractNumId w:val="18"/>
  </w:num>
  <w:num w:numId="65">
    <w:abstractNumId w:val="36"/>
  </w:num>
  <w:num w:numId="66">
    <w:abstractNumId w:val="4"/>
  </w:num>
  <w:num w:numId="67">
    <w:abstractNumId w:val="37"/>
  </w:num>
  <w:num w:numId="68">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36897"/>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AA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05D"/>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341"/>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5367"/>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918"/>
    <w:rsid w:val="00173D87"/>
    <w:rsid w:val="00174DD3"/>
    <w:rsid w:val="00174FE4"/>
    <w:rsid w:val="00175F4B"/>
    <w:rsid w:val="00176589"/>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403"/>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FA"/>
    <w:rsid w:val="002525E9"/>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039"/>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34C"/>
    <w:rsid w:val="002D176D"/>
    <w:rsid w:val="002D3705"/>
    <w:rsid w:val="002D4606"/>
    <w:rsid w:val="002D5441"/>
    <w:rsid w:val="002D661D"/>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5E3"/>
    <w:rsid w:val="003B27CC"/>
    <w:rsid w:val="003B3418"/>
    <w:rsid w:val="003B4DFB"/>
    <w:rsid w:val="003B51F1"/>
    <w:rsid w:val="003B5D14"/>
    <w:rsid w:val="003B5DB4"/>
    <w:rsid w:val="003B5EF8"/>
    <w:rsid w:val="003B716D"/>
    <w:rsid w:val="003B73B0"/>
    <w:rsid w:val="003B7A32"/>
    <w:rsid w:val="003C02BD"/>
    <w:rsid w:val="003C0513"/>
    <w:rsid w:val="003C0E6E"/>
    <w:rsid w:val="003C2A43"/>
    <w:rsid w:val="003C2A7D"/>
    <w:rsid w:val="003C4004"/>
    <w:rsid w:val="003C5257"/>
    <w:rsid w:val="003C55D5"/>
    <w:rsid w:val="003C5658"/>
    <w:rsid w:val="003C60E7"/>
    <w:rsid w:val="003C72D4"/>
    <w:rsid w:val="003C7416"/>
    <w:rsid w:val="003D2337"/>
    <w:rsid w:val="003D2803"/>
    <w:rsid w:val="003D2904"/>
    <w:rsid w:val="003D5380"/>
    <w:rsid w:val="003D6C76"/>
    <w:rsid w:val="003D7018"/>
    <w:rsid w:val="003E0B7C"/>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D8E"/>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6B77"/>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316"/>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7282"/>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3DA"/>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2E3"/>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1E34"/>
    <w:rsid w:val="00592DD8"/>
    <w:rsid w:val="00593E01"/>
    <w:rsid w:val="00593F78"/>
    <w:rsid w:val="00594655"/>
    <w:rsid w:val="00594882"/>
    <w:rsid w:val="00594A45"/>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0D1F"/>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5E3"/>
    <w:rsid w:val="00770D16"/>
    <w:rsid w:val="00770FB1"/>
    <w:rsid w:val="0077101E"/>
    <w:rsid w:val="00772755"/>
    <w:rsid w:val="0077276F"/>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2D19"/>
    <w:rsid w:val="008F33CB"/>
    <w:rsid w:val="008F37CA"/>
    <w:rsid w:val="008F411C"/>
    <w:rsid w:val="008F51B6"/>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80"/>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2A17"/>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266"/>
    <w:rsid w:val="009F636B"/>
    <w:rsid w:val="009F66B7"/>
    <w:rsid w:val="009F7810"/>
    <w:rsid w:val="009F7866"/>
    <w:rsid w:val="00A004EB"/>
    <w:rsid w:val="00A005E5"/>
    <w:rsid w:val="00A00F70"/>
    <w:rsid w:val="00A0116F"/>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018"/>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8CA"/>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8B8"/>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22C8"/>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2E9E"/>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3BD"/>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223"/>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57C6"/>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306"/>
    <w:rsid w:val="00E21420"/>
    <w:rsid w:val="00E23AF3"/>
    <w:rsid w:val="00E23E58"/>
    <w:rsid w:val="00E24DF2"/>
    <w:rsid w:val="00E25760"/>
    <w:rsid w:val="00E26346"/>
    <w:rsid w:val="00E26D7A"/>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557"/>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2A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68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64"/>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64"/>
      </w:numPr>
      <w:jc w:val="both"/>
    </w:pPr>
  </w:style>
  <w:style w:type="paragraph" w:customStyle="1" w:styleId="-1">
    <w:name w:val="Контракт-подпункт"/>
    <w:basedOn w:val="a3"/>
    <w:rsid w:val="00135367"/>
    <w:pPr>
      <w:numPr>
        <w:ilvl w:val="2"/>
        <w:numId w:val="64"/>
      </w:numPr>
      <w:jc w:val="both"/>
    </w:pPr>
    <w:rPr>
      <w:lang w:eastAsia="en-US"/>
    </w:rPr>
  </w:style>
  <w:style w:type="paragraph" w:customStyle="1" w:styleId="-2">
    <w:name w:val="Контракт-подподпункт"/>
    <w:basedOn w:val="a3"/>
    <w:rsid w:val="00135367"/>
    <w:pPr>
      <w:numPr>
        <w:ilvl w:val="3"/>
        <w:numId w:val="64"/>
      </w:num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424">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zakupki.rosatom.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atomkomplekt.org"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4.xml"/><Relationship Id="rId5" Type="http://schemas.microsoft.com/office/2007/relationships/stylesWithEffects" Target="stylesWithEffects.xml"/><Relationship Id="rId15" Type="http://schemas.openxmlformats.org/officeDocument/2006/relationships/hyperlink" Target="mailto:dez@atomenergoprom.ru"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secretary@cc.nifhi.ac.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172D6-0E21-4103-9A2A-BB9A31464162}">
  <ds:schemaRefs>
    <ds:schemaRef ds:uri="http://schemas.openxmlformats.org/officeDocument/2006/bibliography"/>
  </ds:schemaRefs>
</ds:datastoreItem>
</file>

<file path=customXml/itemProps2.xml><?xml version="1.0" encoding="utf-8"?>
<ds:datastoreItem xmlns:ds="http://schemas.openxmlformats.org/officeDocument/2006/customXml" ds:itemID="{4A48D7BD-4018-438C-BBAF-7924676F9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33</Pages>
  <Words>8059</Words>
  <Characters>59123</Characters>
  <Application>Microsoft Office Word</Application>
  <DocSecurity>0</DocSecurity>
  <Lines>492</Lines>
  <Paragraphs>134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67048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Колодяжная Ольга Николаевна</cp:lastModifiedBy>
  <cp:revision>103</cp:revision>
  <cp:lastPrinted>2014-11-29T07:15:00Z</cp:lastPrinted>
  <dcterms:created xsi:type="dcterms:W3CDTF">2015-02-12T13:10:00Z</dcterms:created>
  <dcterms:modified xsi:type="dcterms:W3CDTF">2015-08-13T14:22:00Z</dcterms:modified>
</cp:coreProperties>
</file>